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98" w:rsidRDefault="00960498">
      <w:pPr>
        <w:widowControl/>
        <w:suppressAutoHyphens w:val="0"/>
        <w:spacing w:after="200" w:line="276" w:lineRule="auto"/>
        <w:rPr>
          <w:rFonts w:ascii="Arial" w:eastAsia="Goudy" w:hAnsi="Arial" w:cs="Goudy"/>
          <w:sz w:val="22"/>
          <w:szCs w:val="22"/>
        </w:rPr>
      </w:pPr>
      <w:bookmarkStart w:id="0" w:name="_GoBack"/>
      <w:bookmarkEnd w:id="0"/>
      <w:r>
        <w:rPr>
          <w:noProof/>
          <w:lang w:eastAsia="nl-NL"/>
        </w:rPr>
        <mc:AlternateContent>
          <mc:Choice Requires="wps">
            <w:drawing>
              <wp:anchor distT="0" distB="0" distL="0" distR="0" simplePos="0" relativeHeight="251659264" behindDoc="0" locked="0" layoutInCell="1" allowOverlap="1" wp14:anchorId="4EE9181A" wp14:editId="5F4E6AEB">
                <wp:simplePos x="0" y="0"/>
                <wp:positionH relativeFrom="column">
                  <wp:posOffset>2292985</wp:posOffset>
                </wp:positionH>
                <wp:positionV relativeFrom="line">
                  <wp:posOffset>33020</wp:posOffset>
                </wp:positionV>
                <wp:extent cx="4110990" cy="1341120"/>
                <wp:effectExtent l="0" t="0" r="3810" b="0"/>
                <wp:wrapNone/>
                <wp:docPr id="1073741826" name="officeArt object"/>
                <wp:cNvGraphicFramePr/>
                <a:graphic xmlns:a="http://schemas.openxmlformats.org/drawingml/2006/main">
                  <a:graphicData uri="http://schemas.microsoft.com/office/word/2010/wordprocessingShape">
                    <wps:wsp>
                      <wps:cNvSpPr/>
                      <wps:spPr>
                        <a:xfrm>
                          <a:off x="0" y="0"/>
                          <a:ext cx="4110990" cy="1341120"/>
                        </a:xfrm>
                        <a:prstGeom prst="rect">
                          <a:avLst/>
                        </a:prstGeom>
                        <a:noFill/>
                        <a:ln w="12700" cap="flat">
                          <a:noFill/>
                          <a:miter lim="400000"/>
                        </a:ln>
                        <a:effectLst/>
                      </wps:spPr>
                      <wps:txbx>
                        <w:txbxContent>
                          <w:p w:rsidR="00960498" w:rsidRDefault="00960498" w:rsidP="00960498">
                            <w:pPr>
                              <w:pStyle w:val="Normaalweb"/>
                              <w:spacing w:after="0"/>
                              <w:jc w:val="center"/>
                              <w:rPr>
                                <w:rFonts w:asciiTheme="minorHAnsi" w:hAnsiTheme="minorHAnsi" w:cs="LilyUPC"/>
                                <w:color w:val="4BACC6"/>
                                <w:kern w:val="24"/>
                                <w:sz w:val="48"/>
                                <w:szCs w:val="48"/>
                                <w:u w:color="4BACC6"/>
                              </w:rPr>
                            </w:pPr>
                            <w:r>
                              <w:rPr>
                                <w:rFonts w:asciiTheme="minorHAnsi" w:hAnsiTheme="minorHAnsi" w:cs="LilyUPC"/>
                                <w:color w:val="4BACC6"/>
                                <w:kern w:val="24"/>
                                <w:sz w:val="48"/>
                                <w:szCs w:val="48"/>
                                <w:u w:color="4BACC6"/>
                              </w:rPr>
                              <w:t xml:space="preserve">Voor de RBCZ </w:t>
                            </w:r>
                            <w:r w:rsidRPr="00D95203">
                              <w:rPr>
                                <w:rFonts w:asciiTheme="minorHAnsi" w:hAnsiTheme="minorHAnsi" w:cs="LilyUPC"/>
                                <w:color w:val="4BACC6"/>
                                <w:kern w:val="24"/>
                                <w:sz w:val="48"/>
                                <w:szCs w:val="48"/>
                                <w:u w:color="4BACC6"/>
                              </w:rPr>
                              <w:t>Se</w:t>
                            </w:r>
                            <w:r w:rsidRPr="00EC5A16">
                              <w:rPr>
                                <w:rFonts w:asciiTheme="minorHAnsi" w:hAnsiTheme="minorHAnsi" w:cs="LilyUPC"/>
                                <w:color w:val="4BACC6"/>
                                <w:kern w:val="24"/>
                                <w:sz w:val="48"/>
                                <w:szCs w:val="48"/>
                                <w:u w:color="4BACC6"/>
                              </w:rPr>
                              <w:t>ct</w:t>
                            </w:r>
                            <w:r w:rsidRPr="00D95203">
                              <w:rPr>
                                <w:rFonts w:asciiTheme="minorHAnsi" w:hAnsiTheme="minorHAnsi" w:cs="LilyUPC"/>
                                <w:color w:val="4BACC6"/>
                                <w:kern w:val="24"/>
                                <w:sz w:val="48"/>
                                <w:szCs w:val="48"/>
                                <w:u w:color="4BACC6"/>
                              </w:rPr>
                              <w:t>or</w:t>
                            </w:r>
                          </w:p>
                          <w:p w:rsidR="00960498" w:rsidRPr="00EC5A16" w:rsidRDefault="00960498" w:rsidP="00960498">
                            <w:pPr>
                              <w:pStyle w:val="Normaalweb"/>
                              <w:spacing w:after="0"/>
                              <w:jc w:val="center"/>
                              <w:rPr>
                                <w:rFonts w:ascii="LilyUPC" w:hAnsi="LilyUPC" w:cs="LilyUPC"/>
                              </w:rPr>
                            </w:pPr>
                            <w:r>
                              <w:rPr>
                                <w:rFonts w:asciiTheme="minorHAnsi" w:hAnsiTheme="minorHAnsi" w:cs="LilyUPC"/>
                                <w:color w:val="4BACC6"/>
                                <w:kern w:val="24"/>
                                <w:sz w:val="48"/>
                                <w:szCs w:val="48"/>
                                <w:u w:color="4BACC6"/>
                              </w:rPr>
                              <w:t>Medisch Sociaal</w:t>
                            </w:r>
                            <w:r w:rsidRPr="00D95203">
                              <w:rPr>
                                <w:rFonts w:asciiTheme="minorHAnsi" w:eastAsia="Lucida Sans Demibold Roman" w:hAnsiTheme="minorHAnsi" w:cs="LilyUPC"/>
                                <w:color w:val="4BACC6"/>
                                <w:kern w:val="24"/>
                                <w:sz w:val="48"/>
                                <w:szCs w:val="48"/>
                                <w:u w:color="4BACC6"/>
                              </w:rPr>
                              <w:br/>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rect w14:anchorId="4EE9181A" id="officeArt object" o:spid="_x0000_s1026" style="position:absolute;margin-left:180.55pt;margin-top:2.6pt;width:323.7pt;height:105.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" filled="f" stroked="f" strokeweight="1pt">
                <v:stroke miterlimit="4"/>
                <v:textbox inset="1.2699mm,1.2699mm,1.2699mm,1.2699mm">
                  <w:txbxContent>
                    <w:p w:rsidR="00960498" w:rsidRDefault="00960498" w:rsidP="00960498">
                      <w:pPr>
                        <w:pStyle w:val="Normaalweb"/>
                        <w:spacing w:after="0"/>
                        <w:jc w:val="center"/>
                        <w:rPr>
                          <w:rFonts w:asciiTheme="minorHAnsi" w:hAnsiTheme="minorHAnsi" w:cs="LilyUPC"/>
                          <w:color w:val="4BACC6"/>
                          <w:kern w:val="24"/>
                          <w:sz w:val="48"/>
                          <w:szCs w:val="48"/>
                          <w:u w:color="4BACC6"/>
                        </w:rPr>
                      </w:pPr>
                      <w:r>
                        <w:rPr>
                          <w:rFonts w:asciiTheme="minorHAnsi" w:hAnsiTheme="minorHAnsi" w:cs="LilyUPC"/>
                          <w:color w:val="4BACC6"/>
                          <w:kern w:val="24"/>
                          <w:sz w:val="48"/>
                          <w:szCs w:val="48"/>
                          <w:u w:color="4BACC6"/>
                        </w:rPr>
                        <w:t xml:space="preserve">Voor de RBCZ </w:t>
                      </w:r>
                      <w:r w:rsidRPr="00D95203">
                        <w:rPr>
                          <w:rFonts w:asciiTheme="minorHAnsi" w:hAnsiTheme="minorHAnsi" w:cs="LilyUPC"/>
                          <w:color w:val="4BACC6"/>
                          <w:kern w:val="24"/>
                          <w:sz w:val="48"/>
                          <w:szCs w:val="48"/>
                          <w:u w:color="4BACC6"/>
                        </w:rPr>
                        <w:t>Se</w:t>
                      </w:r>
                      <w:r w:rsidRPr="00EC5A16">
                        <w:rPr>
                          <w:rFonts w:asciiTheme="minorHAnsi" w:hAnsiTheme="minorHAnsi" w:cs="LilyUPC"/>
                          <w:color w:val="4BACC6"/>
                          <w:kern w:val="24"/>
                          <w:sz w:val="48"/>
                          <w:szCs w:val="48"/>
                          <w:u w:color="4BACC6"/>
                        </w:rPr>
                        <w:t>ct</w:t>
                      </w:r>
                      <w:r w:rsidRPr="00D95203">
                        <w:rPr>
                          <w:rFonts w:asciiTheme="minorHAnsi" w:hAnsiTheme="minorHAnsi" w:cs="LilyUPC"/>
                          <w:color w:val="4BACC6"/>
                          <w:kern w:val="24"/>
                          <w:sz w:val="48"/>
                          <w:szCs w:val="48"/>
                          <w:u w:color="4BACC6"/>
                        </w:rPr>
                        <w:t>or</w:t>
                      </w:r>
                    </w:p>
                    <w:p w:rsidR="00960498" w:rsidRPr="00EC5A16" w:rsidRDefault="00960498" w:rsidP="00960498">
                      <w:pPr>
                        <w:pStyle w:val="Normaalweb"/>
                        <w:spacing w:after="0"/>
                        <w:jc w:val="center"/>
                        <w:rPr>
                          <w:rFonts w:ascii="LilyUPC" w:hAnsi="LilyUPC" w:cs="LilyUPC"/>
                        </w:rPr>
                      </w:pPr>
                      <w:r>
                        <w:rPr>
                          <w:rFonts w:asciiTheme="minorHAnsi" w:hAnsiTheme="minorHAnsi" w:cs="LilyUPC"/>
                          <w:color w:val="4BACC6"/>
                          <w:kern w:val="24"/>
                          <w:sz w:val="48"/>
                          <w:szCs w:val="48"/>
                          <w:u w:color="4BACC6"/>
                        </w:rPr>
                        <w:t>Medisch Sociaal</w:t>
                      </w:r>
                      <w:r w:rsidRPr="00D95203">
                        <w:rPr>
                          <w:rFonts w:asciiTheme="minorHAnsi" w:eastAsia="Lucida Sans Demibold Roman" w:hAnsiTheme="minorHAnsi" w:cs="LilyUPC"/>
                          <w:color w:val="4BACC6"/>
                          <w:kern w:val="24"/>
                          <w:sz w:val="48"/>
                          <w:szCs w:val="48"/>
                          <w:u w:color="4BACC6"/>
                        </w:rPr>
                        <w:br/>
                      </w:r>
                    </w:p>
                  </w:txbxContent>
                </v:textbox>
                <w10:wrap anchory="line"/>
              </v:rect>
            </w:pict>
          </mc:Fallback>
        </mc:AlternateContent>
      </w:r>
      <w:r>
        <w:rPr>
          <w:b/>
          <w:bCs/>
          <w:noProof/>
          <w:sz w:val="28"/>
          <w:szCs w:val="28"/>
          <w:lang w:eastAsia="nl-NL"/>
        </w:rPr>
        <w:drawing>
          <wp:inline distT="0" distB="0" distL="0" distR="0" wp14:anchorId="710FBFCB" wp14:editId="043DB8D9">
            <wp:extent cx="2004062" cy="1470662"/>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7">
                      <a:extLst/>
                    </a:blip>
                    <a:stretch>
                      <a:fillRect/>
                    </a:stretch>
                  </pic:blipFill>
                  <pic:spPr>
                    <a:xfrm>
                      <a:off x="0" y="0"/>
                      <a:ext cx="2004062" cy="1470662"/>
                    </a:xfrm>
                    <a:prstGeom prst="rect">
                      <a:avLst/>
                    </a:prstGeom>
                    <a:ln w="12700" cap="flat">
                      <a:noFill/>
                      <a:miter lim="400000"/>
                    </a:ln>
                    <a:effectLst/>
                  </pic:spPr>
                </pic:pic>
              </a:graphicData>
            </a:graphic>
          </wp:inline>
        </w:drawing>
      </w:r>
    </w:p>
    <w:p w:rsidR="00960498" w:rsidRDefault="00960498">
      <w:pPr>
        <w:widowControl/>
        <w:suppressAutoHyphens w:val="0"/>
        <w:spacing w:after="200" w:line="276" w:lineRule="auto"/>
        <w:rPr>
          <w:rFonts w:ascii="Arial" w:eastAsia="Goudy" w:hAnsi="Arial" w:cs="Goudy"/>
          <w:sz w:val="22"/>
          <w:szCs w:val="22"/>
        </w:rPr>
      </w:pPr>
    </w:p>
    <w:p w:rsidR="00960498" w:rsidRPr="00960498" w:rsidRDefault="00960498" w:rsidP="00960498">
      <w:pPr>
        <w:widowControl/>
        <w:suppressAutoHyphens w:val="0"/>
        <w:spacing w:after="200" w:line="276" w:lineRule="auto"/>
        <w:jc w:val="center"/>
        <w:rPr>
          <w:rFonts w:ascii="Arial" w:eastAsiaTheme="minorHAnsi" w:hAnsi="Arial" w:cs="Arial"/>
          <w:b/>
          <w:bCs/>
          <w:color w:val="4F6228"/>
          <w:kern w:val="0"/>
          <w:sz w:val="40"/>
          <w:szCs w:val="40"/>
        </w:rPr>
      </w:pPr>
      <w:r w:rsidRPr="00960498">
        <w:rPr>
          <w:rFonts w:ascii="Arial" w:eastAsiaTheme="minorHAnsi" w:hAnsi="Arial" w:cs="Arial"/>
          <w:b/>
          <w:bCs/>
          <w:color w:val="4F6228"/>
          <w:kern w:val="0"/>
          <w:sz w:val="40"/>
          <w:szCs w:val="40"/>
        </w:rPr>
        <w:t xml:space="preserve">VOORBEELD BEHANDELOVEREENKOMST </w:t>
      </w:r>
      <w:r>
        <w:rPr>
          <w:rFonts w:ascii="Arial" w:eastAsiaTheme="minorHAnsi" w:hAnsi="Arial" w:cs="Arial"/>
          <w:b/>
          <w:bCs/>
          <w:color w:val="4F6228"/>
          <w:kern w:val="0"/>
          <w:sz w:val="40"/>
          <w:szCs w:val="40"/>
        </w:rPr>
        <w:t>BEHANDELING KINDEREN</w:t>
      </w:r>
      <w:r w:rsidRPr="00960498">
        <w:rPr>
          <w:rFonts w:ascii="Arial" w:eastAsiaTheme="minorHAnsi" w:hAnsi="Arial" w:cs="Arial"/>
          <w:b/>
          <w:bCs/>
          <w:color w:val="4F6228"/>
          <w:kern w:val="0"/>
          <w:sz w:val="40"/>
          <w:szCs w:val="40"/>
        </w:rPr>
        <w:t xml:space="preserve"> </w:t>
      </w:r>
    </w:p>
    <w:p w:rsidR="00870085" w:rsidRDefault="00870085" w:rsidP="00960498">
      <w:pPr>
        <w:widowControl/>
        <w:suppressAutoHyphens w:val="0"/>
        <w:spacing w:after="200" w:line="276" w:lineRule="auto"/>
        <w:rPr>
          <w:rFonts w:ascii="Arial" w:hAnsi="Arial" w:cs="Arial"/>
          <w:sz w:val="20"/>
          <w:szCs w:val="20"/>
        </w:rPr>
      </w:pPr>
      <w:r>
        <w:rPr>
          <w:rFonts w:ascii="Arial" w:eastAsia="Times New Roman" w:hAnsi="Arial" w:cs="Arial"/>
          <w:b/>
          <w:kern w:val="0"/>
          <w:sz w:val="22"/>
          <w:szCs w:val="22"/>
          <w:lang w:val="nl" w:eastAsia="nl-NL"/>
        </w:rPr>
        <w:br/>
      </w:r>
      <w:r w:rsidR="00960498" w:rsidRPr="00960498">
        <w:rPr>
          <w:rFonts w:ascii="Arial" w:eastAsia="Times New Roman" w:hAnsi="Arial" w:cs="Arial"/>
          <w:b/>
          <w:kern w:val="0"/>
          <w:sz w:val="22"/>
          <w:szCs w:val="22"/>
          <w:lang w:val="nl" w:eastAsia="nl-NL"/>
        </w:rPr>
        <w:t>Vooraf</w:t>
      </w:r>
      <w:r w:rsidR="00960498" w:rsidRPr="00960498">
        <w:rPr>
          <w:rFonts w:ascii="Arial" w:eastAsia="Times New Roman" w:hAnsi="Arial" w:cs="Arial"/>
          <w:kern w:val="0"/>
          <w:sz w:val="20"/>
          <w:szCs w:val="20"/>
          <w:lang w:val="nl" w:eastAsia="nl-NL"/>
        </w:rPr>
        <w:br/>
      </w:r>
      <w:r w:rsidR="000A7310" w:rsidRPr="000A7310">
        <w:rPr>
          <w:rFonts w:ascii="Arial" w:hAnsi="Arial" w:cs="Arial"/>
          <w:sz w:val="20"/>
          <w:szCs w:val="20"/>
        </w:rPr>
        <w:t>Deze behandelovereenkomst is een voorbeeld van hoe een behandelovereenkomst opgesteld kan worden en welke elementen van belang zijn</w:t>
      </w:r>
      <w:r w:rsidR="00646ADF">
        <w:rPr>
          <w:rFonts w:ascii="Arial" w:hAnsi="Arial" w:cs="Arial"/>
          <w:sz w:val="20"/>
          <w:szCs w:val="20"/>
        </w:rPr>
        <w:t xml:space="preserve"> als het een behandeling van een kind betreft</w:t>
      </w:r>
      <w:r w:rsidR="000A7310" w:rsidRPr="000A7310">
        <w:rPr>
          <w:rFonts w:ascii="Arial" w:hAnsi="Arial" w:cs="Arial"/>
          <w:sz w:val="20"/>
          <w:szCs w:val="20"/>
        </w:rPr>
        <w:t>.</w:t>
      </w:r>
      <w:r w:rsidR="000A7310" w:rsidRPr="000A7310">
        <w:rPr>
          <w:rFonts w:ascii="Arial" w:hAnsi="Arial" w:cs="Arial"/>
          <w:sz w:val="20"/>
          <w:szCs w:val="20"/>
        </w:rPr>
        <w:br/>
      </w:r>
      <w:r w:rsidRPr="00870085">
        <w:rPr>
          <w:rFonts w:ascii="Arial" w:hAnsi="Arial" w:cs="Arial"/>
          <w:sz w:val="20"/>
          <w:szCs w:val="20"/>
        </w:rPr>
        <w:t xml:space="preserve">Je kunt jouw eigen </w:t>
      </w:r>
      <w:proofErr w:type="spellStart"/>
      <w:r w:rsidRPr="00870085">
        <w:rPr>
          <w:rFonts w:ascii="Arial" w:hAnsi="Arial" w:cs="Arial"/>
          <w:sz w:val="20"/>
          <w:szCs w:val="20"/>
        </w:rPr>
        <w:t>touch</w:t>
      </w:r>
      <w:proofErr w:type="spellEnd"/>
      <w:r w:rsidRPr="00870085">
        <w:rPr>
          <w:rFonts w:ascii="Arial" w:hAnsi="Arial" w:cs="Arial"/>
          <w:sz w:val="20"/>
          <w:szCs w:val="20"/>
        </w:rPr>
        <w:t xml:space="preserve"> aan de behandelovereenkomst geven wat </w:t>
      </w:r>
      <w:proofErr w:type="spellStart"/>
      <w:r w:rsidRPr="00870085">
        <w:rPr>
          <w:rFonts w:ascii="Arial" w:hAnsi="Arial" w:cs="Arial"/>
          <w:sz w:val="20"/>
          <w:szCs w:val="20"/>
        </w:rPr>
        <w:t>lay</w:t>
      </w:r>
      <w:proofErr w:type="spellEnd"/>
      <w:r w:rsidRPr="00870085">
        <w:rPr>
          <w:rFonts w:ascii="Arial" w:hAnsi="Arial" w:cs="Arial"/>
          <w:sz w:val="20"/>
          <w:szCs w:val="20"/>
        </w:rPr>
        <w:t xml:space="preserve"> out betreft</w:t>
      </w:r>
      <w:r>
        <w:rPr>
          <w:rFonts w:ascii="Arial" w:hAnsi="Arial" w:cs="Arial"/>
          <w:sz w:val="20"/>
          <w:szCs w:val="20"/>
        </w:rPr>
        <w:t xml:space="preserve"> en aanpassen op jouw </w:t>
      </w:r>
      <w:r w:rsidRPr="00870085">
        <w:rPr>
          <w:rFonts w:ascii="Arial" w:hAnsi="Arial" w:cs="Arial"/>
          <w:sz w:val="20"/>
          <w:szCs w:val="20"/>
        </w:rPr>
        <w:t xml:space="preserve">werkwijze, bijvoorbeeld bij de vorm van betaling. </w:t>
      </w:r>
      <w:r>
        <w:rPr>
          <w:rFonts w:ascii="Arial" w:hAnsi="Arial" w:cs="Arial"/>
          <w:sz w:val="20"/>
          <w:szCs w:val="20"/>
        </w:rPr>
        <w:br/>
      </w:r>
      <w:r w:rsidRPr="00870085">
        <w:rPr>
          <w:rFonts w:ascii="Arial" w:hAnsi="Arial" w:cs="Arial"/>
          <w:sz w:val="20"/>
          <w:szCs w:val="20"/>
        </w:rPr>
        <w:t xml:space="preserve">Als de </w:t>
      </w:r>
      <w:r>
        <w:rPr>
          <w:rFonts w:ascii="Arial" w:hAnsi="Arial" w:cs="Arial"/>
          <w:sz w:val="20"/>
          <w:szCs w:val="20"/>
        </w:rPr>
        <w:t xml:space="preserve">ouders hun </w:t>
      </w:r>
      <w:r w:rsidRPr="00870085">
        <w:rPr>
          <w:rFonts w:ascii="Arial" w:hAnsi="Arial" w:cs="Arial"/>
          <w:sz w:val="20"/>
          <w:szCs w:val="20"/>
        </w:rPr>
        <w:t>handtekening</w:t>
      </w:r>
      <w:r>
        <w:rPr>
          <w:rFonts w:ascii="Arial" w:hAnsi="Arial" w:cs="Arial"/>
          <w:sz w:val="20"/>
          <w:szCs w:val="20"/>
        </w:rPr>
        <w:t>en</w:t>
      </w:r>
      <w:r w:rsidRPr="00870085">
        <w:rPr>
          <w:rFonts w:ascii="Arial" w:hAnsi="Arial" w:cs="Arial"/>
          <w:sz w:val="20"/>
          <w:szCs w:val="20"/>
        </w:rPr>
        <w:t xml:space="preserve"> he</w:t>
      </w:r>
      <w:r>
        <w:rPr>
          <w:rFonts w:ascii="Arial" w:hAnsi="Arial" w:cs="Arial"/>
          <w:sz w:val="20"/>
          <w:szCs w:val="20"/>
        </w:rPr>
        <w:t>bben</w:t>
      </w:r>
      <w:r w:rsidRPr="00870085">
        <w:rPr>
          <w:rFonts w:ascii="Arial" w:hAnsi="Arial" w:cs="Arial"/>
          <w:sz w:val="20"/>
          <w:szCs w:val="20"/>
        </w:rPr>
        <w:t xml:space="preserve"> gezet, geef je een kopie van de getekende overeenkomst aan</w:t>
      </w:r>
      <w:r>
        <w:rPr>
          <w:rFonts w:ascii="Arial" w:hAnsi="Arial" w:cs="Arial"/>
          <w:sz w:val="20"/>
          <w:szCs w:val="20"/>
        </w:rPr>
        <w:t xml:space="preserve"> hen.</w:t>
      </w:r>
    </w:p>
    <w:p w:rsidR="00870085" w:rsidRPr="00870085" w:rsidRDefault="00870085" w:rsidP="00870085">
      <w:pPr>
        <w:widowControl/>
        <w:suppressAutoHyphens w:val="0"/>
        <w:spacing w:line="276" w:lineRule="auto"/>
        <w:rPr>
          <w:rFonts w:ascii="Arial" w:eastAsia="Times New Roman" w:hAnsi="Arial" w:cs="Arial"/>
          <w:kern w:val="0"/>
          <w:sz w:val="16"/>
          <w:szCs w:val="16"/>
          <w:lang w:eastAsia="nl-NL"/>
        </w:rPr>
      </w:pPr>
      <w:r w:rsidRPr="00870085">
        <w:rPr>
          <w:rFonts w:ascii="Arial" w:eastAsia="Times New Roman" w:hAnsi="Arial" w:cs="Arial"/>
          <w:kern w:val="0"/>
          <w:sz w:val="20"/>
          <w:szCs w:val="20"/>
          <w:lang w:val="nl" w:eastAsia="nl-NL"/>
        </w:rPr>
        <w:t>Wanneer een kind tussen de 12 en 16 jaar oud is, is ook toestemming van het kind nodig. Het is begrijpelijk dat therapeuten</w:t>
      </w:r>
      <w:r>
        <w:rPr>
          <w:rStyle w:val="Voetnootmarkering"/>
          <w:rFonts w:ascii="Arial" w:eastAsia="Times New Roman" w:hAnsi="Arial" w:cs="Arial"/>
          <w:kern w:val="0"/>
          <w:sz w:val="20"/>
          <w:szCs w:val="20"/>
          <w:lang w:val="nl" w:eastAsia="nl-NL"/>
        </w:rPr>
        <w:footnoteReference w:id="1"/>
      </w:r>
      <w:r w:rsidRPr="00870085">
        <w:rPr>
          <w:rFonts w:ascii="Arial" w:eastAsia="Times New Roman" w:hAnsi="Arial" w:cs="Arial"/>
          <w:kern w:val="0"/>
          <w:sz w:val="20"/>
          <w:szCs w:val="20"/>
          <w:lang w:val="nl" w:eastAsia="nl-NL"/>
        </w:rPr>
        <w:t xml:space="preserve"> een ondertekening van een behandelovereenkomst geen goede manier vinden. Oplossing hiervoor is dat je </w:t>
      </w:r>
      <w:r w:rsidRPr="00870085">
        <w:rPr>
          <w:rFonts w:ascii="Arial" w:eastAsia="Times New Roman" w:hAnsi="Arial" w:cs="Arial"/>
          <w:iCs/>
          <w:kern w:val="0"/>
          <w:sz w:val="20"/>
          <w:szCs w:val="20"/>
          <w:lang w:val="nl" w:eastAsia="nl-NL"/>
        </w:rPr>
        <w:t>voor de behandeling mondeling toestemming vraagt aan het kind en dat je dit met het antwoord van het kind vermeld in jouw dossier.</w:t>
      </w:r>
      <w:r w:rsidRPr="00870085">
        <w:rPr>
          <w:rFonts w:ascii="Arial" w:eastAsia="Times New Roman" w:hAnsi="Arial" w:cs="Arial"/>
          <w:kern w:val="0"/>
          <w:sz w:val="20"/>
          <w:szCs w:val="20"/>
          <w:lang w:val="nl" w:eastAsia="nl-NL"/>
        </w:rPr>
        <w:br/>
      </w:r>
      <w:r w:rsidRPr="00870085">
        <w:rPr>
          <w:rFonts w:ascii="Arial" w:eastAsia="Times New Roman" w:hAnsi="Arial" w:cs="Arial"/>
          <w:kern w:val="0"/>
          <w:sz w:val="20"/>
          <w:szCs w:val="20"/>
          <w:lang w:val="nl" w:eastAsia="nl-NL"/>
        </w:rPr>
        <w:br/>
        <w:t xml:space="preserve">Wanneer een kind 16 jaar of ouder is, is geen toestemming van ouders nodig voor de behandeling. </w:t>
      </w:r>
      <w:r w:rsidRPr="00870085">
        <w:rPr>
          <w:rFonts w:ascii="Arial" w:eastAsia="Times New Roman" w:hAnsi="Arial" w:cs="Arial"/>
          <w:kern w:val="0"/>
          <w:sz w:val="20"/>
          <w:szCs w:val="20"/>
          <w:lang w:val="nl" w:eastAsia="nl-NL"/>
        </w:rPr>
        <w:br/>
        <w:t>Dan kan het kind ook zelf een handtekening zetten onder de behandelovereenkomst. Misschien moet je de tekst van de behandelovereenkomst daarop aanpassen.</w:t>
      </w:r>
      <w:r w:rsidRPr="00870085">
        <w:rPr>
          <w:rFonts w:ascii="Arial" w:eastAsia="Times New Roman" w:hAnsi="Arial" w:cs="Arial"/>
          <w:kern w:val="0"/>
          <w:sz w:val="20"/>
          <w:szCs w:val="20"/>
          <w:lang w:val="nl" w:eastAsia="nl-NL"/>
        </w:rPr>
        <w:br/>
        <w:t>W</w:t>
      </w:r>
      <w:r>
        <w:rPr>
          <w:rFonts w:ascii="Arial" w:eastAsia="Times New Roman" w:hAnsi="Arial" w:cs="Arial"/>
          <w:kern w:val="0"/>
          <w:sz w:val="20"/>
          <w:szCs w:val="20"/>
          <w:lang w:val="nl" w:eastAsia="nl-NL"/>
        </w:rPr>
        <w:t xml:space="preserve">anneer </w:t>
      </w:r>
      <w:r w:rsidRPr="00870085">
        <w:rPr>
          <w:rFonts w:ascii="Arial" w:eastAsia="Times New Roman" w:hAnsi="Arial" w:cs="Arial"/>
          <w:kern w:val="0"/>
          <w:sz w:val="20"/>
          <w:szCs w:val="20"/>
          <w:lang w:val="nl" w:eastAsia="nl-NL"/>
        </w:rPr>
        <w:t xml:space="preserve">een ouder </w:t>
      </w:r>
      <w:r>
        <w:rPr>
          <w:rFonts w:ascii="Arial" w:eastAsia="Times New Roman" w:hAnsi="Arial" w:cs="Arial"/>
          <w:kern w:val="0"/>
          <w:sz w:val="20"/>
          <w:szCs w:val="20"/>
          <w:lang w:val="nl" w:eastAsia="nl-NL"/>
        </w:rPr>
        <w:t xml:space="preserve">wel </w:t>
      </w:r>
      <w:r w:rsidRPr="00870085">
        <w:rPr>
          <w:rFonts w:ascii="Arial" w:eastAsia="Times New Roman" w:hAnsi="Arial" w:cs="Arial"/>
          <w:kern w:val="0"/>
          <w:sz w:val="20"/>
          <w:szCs w:val="20"/>
          <w:lang w:val="nl" w:eastAsia="nl-NL"/>
        </w:rPr>
        <w:t xml:space="preserve">de sessies </w:t>
      </w:r>
      <w:r>
        <w:rPr>
          <w:rFonts w:ascii="Arial" w:eastAsia="Times New Roman" w:hAnsi="Arial" w:cs="Arial"/>
          <w:kern w:val="0"/>
          <w:sz w:val="20"/>
          <w:szCs w:val="20"/>
          <w:lang w:val="nl" w:eastAsia="nl-NL"/>
        </w:rPr>
        <w:t xml:space="preserve">voor hun kind </w:t>
      </w:r>
      <w:r w:rsidRPr="00870085">
        <w:rPr>
          <w:rFonts w:ascii="Arial" w:eastAsia="Times New Roman" w:hAnsi="Arial" w:cs="Arial"/>
          <w:kern w:val="0"/>
          <w:sz w:val="20"/>
          <w:szCs w:val="20"/>
          <w:lang w:val="nl" w:eastAsia="nl-NL"/>
        </w:rPr>
        <w:t>betaalt, en niet het kind</w:t>
      </w:r>
      <w:r>
        <w:rPr>
          <w:rFonts w:ascii="Arial" w:eastAsia="Times New Roman" w:hAnsi="Arial" w:cs="Arial"/>
          <w:kern w:val="0"/>
          <w:sz w:val="20"/>
          <w:szCs w:val="20"/>
          <w:lang w:val="nl" w:eastAsia="nl-NL"/>
        </w:rPr>
        <w:t xml:space="preserve"> zelf</w:t>
      </w:r>
      <w:r w:rsidRPr="00870085">
        <w:rPr>
          <w:rFonts w:ascii="Arial" w:eastAsia="Times New Roman" w:hAnsi="Arial" w:cs="Arial"/>
          <w:kern w:val="0"/>
          <w:sz w:val="20"/>
          <w:szCs w:val="20"/>
          <w:lang w:val="nl" w:eastAsia="nl-NL"/>
        </w:rPr>
        <w:t xml:space="preserve">, </w:t>
      </w:r>
      <w:r>
        <w:rPr>
          <w:rFonts w:ascii="Arial" w:eastAsia="Times New Roman" w:hAnsi="Arial" w:cs="Arial"/>
          <w:kern w:val="0"/>
          <w:sz w:val="20"/>
          <w:szCs w:val="20"/>
          <w:lang w:val="nl" w:eastAsia="nl-NL"/>
        </w:rPr>
        <w:t xml:space="preserve">wat doorgaans het geval zal zijn, </w:t>
      </w:r>
      <w:r w:rsidRPr="00870085">
        <w:rPr>
          <w:rFonts w:ascii="Arial" w:eastAsia="Times New Roman" w:hAnsi="Arial" w:cs="Arial"/>
          <w:kern w:val="0"/>
          <w:sz w:val="20"/>
          <w:szCs w:val="20"/>
          <w:lang w:val="nl" w:eastAsia="nl-NL"/>
        </w:rPr>
        <w:t>d</w:t>
      </w:r>
      <w:r>
        <w:rPr>
          <w:rFonts w:ascii="Arial" w:eastAsia="Times New Roman" w:hAnsi="Arial" w:cs="Arial"/>
          <w:kern w:val="0"/>
          <w:sz w:val="20"/>
          <w:szCs w:val="20"/>
          <w:lang w:val="nl" w:eastAsia="nl-NL"/>
        </w:rPr>
        <w:t>an kun je ervoor kiezen om ook d</w:t>
      </w:r>
      <w:r w:rsidRPr="00870085">
        <w:rPr>
          <w:rFonts w:ascii="Arial" w:eastAsia="Times New Roman" w:hAnsi="Arial" w:cs="Arial"/>
          <w:kern w:val="0"/>
          <w:sz w:val="20"/>
          <w:szCs w:val="20"/>
          <w:lang w:val="nl" w:eastAsia="nl-NL"/>
        </w:rPr>
        <w:t xml:space="preserve">eze ouder de behandelovereenkomst te laten tekenen. </w:t>
      </w:r>
      <w:r>
        <w:rPr>
          <w:rFonts w:ascii="Arial" w:eastAsia="Times New Roman" w:hAnsi="Arial" w:cs="Arial"/>
          <w:kern w:val="0"/>
          <w:sz w:val="20"/>
          <w:szCs w:val="20"/>
          <w:lang w:val="nl" w:eastAsia="nl-NL"/>
        </w:rPr>
        <w:t>Want m</w:t>
      </w:r>
      <w:r w:rsidRPr="00870085">
        <w:rPr>
          <w:rFonts w:ascii="Arial" w:eastAsia="Times New Roman" w:hAnsi="Arial" w:cs="Arial"/>
          <w:kern w:val="0"/>
          <w:sz w:val="20"/>
          <w:szCs w:val="20"/>
          <w:lang w:val="nl" w:eastAsia="nl-NL"/>
        </w:rPr>
        <w:t>ocht een ouder uiteindeijk niet betalen, dan kan er aleen een incasso op gezet worden, als er een getekende behandelovereenkomst ligt.</w:t>
      </w:r>
      <w:r w:rsidRPr="00870085">
        <w:rPr>
          <w:rFonts w:ascii="Arial" w:eastAsia="Times New Roman" w:hAnsi="Arial" w:cs="Arial"/>
          <w:kern w:val="0"/>
          <w:sz w:val="20"/>
          <w:szCs w:val="20"/>
          <w:lang w:val="nl" w:eastAsia="nl-NL"/>
        </w:rPr>
        <w:br/>
      </w:r>
      <w:r w:rsidRPr="00870085">
        <w:rPr>
          <w:rFonts w:ascii="Arial" w:eastAsia="Times New Roman" w:hAnsi="Arial" w:cs="Arial"/>
          <w:kern w:val="0"/>
          <w:sz w:val="20"/>
          <w:szCs w:val="20"/>
          <w:lang w:val="nl" w:eastAsia="nl-NL"/>
        </w:rPr>
        <w:br/>
        <w:t xml:space="preserve">Een behandelovereenkomst is er om zaken goed geregeld te hebben, voor het geval iemand een klacht heeft. Maar we realiseren ons dat je tegelijkertijd niet een administratief zakelijke sfeer naar je cliënt wilt uitstralen en je de hoogst noodzakelijke dingen noemt in de behandelovereenkomst. </w:t>
      </w:r>
      <w:r w:rsidRPr="00870085">
        <w:rPr>
          <w:rFonts w:ascii="Arial" w:eastAsia="Times New Roman" w:hAnsi="Arial" w:cs="Arial"/>
          <w:kern w:val="0"/>
          <w:sz w:val="20"/>
          <w:szCs w:val="20"/>
          <w:lang w:val="nl" w:eastAsia="nl-NL"/>
        </w:rPr>
        <w:br/>
        <w:t>Zorg daarom ook voor goede informatie op jouw website. Bijvoorbeeld een algemene voorwaarden document en informatie over het klacht- en tuchtrecht en vergoeding door zorgverzekeraars.</w:t>
      </w:r>
      <w:r w:rsidRPr="00870085">
        <w:rPr>
          <w:rFonts w:ascii="Arial" w:eastAsia="Times New Roman" w:hAnsi="Arial" w:cs="Arial"/>
          <w:kern w:val="0"/>
          <w:sz w:val="20"/>
          <w:szCs w:val="20"/>
          <w:lang w:val="nl" w:eastAsia="nl-NL"/>
        </w:rPr>
        <w:br/>
      </w:r>
      <w:r w:rsidRPr="00870085">
        <w:rPr>
          <w:rFonts w:ascii="Arial" w:eastAsia="Times New Roman" w:hAnsi="Arial" w:cs="Arial"/>
          <w:kern w:val="0"/>
          <w:sz w:val="20"/>
          <w:szCs w:val="20"/>
          <w:lang w:val="nl" w:eastAsia="nl-NL"/>
        </w:rPr>
        <w:br/>
      </w:r>
      <w:r w:rsidRPr="00870085">
        <w:rPr>
          <w:rFonts w:ascii="Arial" w:eastAsia="Times New Roman" w:hAnsi="Arial" w:cs="Arial"/>
          <w:kern w:val="0"/>
          <w:sz w:val="16"/>
          <w:szCs w:val="16"/>
          <w:lang w:val="nl" w:eastAsia="nl-NL"/>
        </w:rPr>
        <w:br/>
        <w:t>November 2016</w:t>
      </w:r>
      <w:r w:rsidRPr="00870085">
        <w:rPr>
          <w:rFonts w:ascii="Arial" w:eastAsia="Times New Roman" w:hAnsi="Arial" w:cs="Arial"/>
          <w:kern w:val="0"/>
          <w:sz w:val="16"/>
          <w:szCs w:val="16"/>
          <w:lang w:val="nl" w:eastAsia="nl-NL"/>
        </w:rPr>
        <w:br/>
      </w:r>
      <w:r w:rsidRPr="00870085">
        <w:rPr>
          <w:rFonts w:ascii="Arial" w:eastAsia="Times New Roman" w:hAnsi="Arial" w:cs="Arial"/>
          <w:kern w:val="0"/>
          <w:sz w:val="16"/>
          <w:szCs w:val="16"/>
          <w:lang w:val="nl" w:eastAsia="nl-NL"/>
        </w:rPr>
        <w:br/>
        <w:t xml:space="preserve">Anneke Dorrestein: </w:t>
      </w:r>
      <w:r w:rsidRPr="00870085">
        <w:rPr>
          <w:rFonts w:ascii="Arial" w:eastAsia="Times New Roman" w:hAnsi="Arial" w:cs="Arial"/>
          <w:kern w:val="0"/>
          <w:sz w:val="16"/>
          <w:szCs w:val="16"/>
          <w:lang w:eastAsia="nl-NL"/>
        </w:rPr>
        <w:t>Coördinator RBCZ Sector Psychosociaal     </w:t>
      </w:r>
      <w:hyperlink r:id="rId8" w:history="1">
        <w:r w:rsidRPr="00870085">
          <w:rPr>
            <w:rFonts w:ascii="Arial" w:eastAsia="Times New Roman" w:hAnsi="Arial" w:cs="Arial"/>
            <w:color w:val="0000FF"/>
            <w:kern w:val="0"/>
            <w:sz w:val="16"/>
            <w:szCs w:val="16"/>
            <w:u w:val="single"/>
            <w:lang w:eastAsia="nl-NL"/>
          </w:rPr>
          <w:t>annekedorrestein@rbcz.nu</w:t>
        </w:r>
      </w:hyperlink>
      <w:r w:rsidRPr="00870085">
        <w:rPr>
          <w:rFonts w:ascii="Arial" w:eastAsia="Times New Roman" w:hAnsi="Arial" w:cs="Arial"/>
          <w:kern w:val="0"/>
          <w:sz w:val="16"/>
          <w:szCs w:val="16"/>
          <w:lang w:eastAsia="nl-NL"/>
        </w:rPr>
        <w:t xml:space="preserve">                                 </w:t>
      </w:r>
    </w:p>
    <w:p w:rsidR="00960498" w:rsidRDefault="00870085" w:rsidP="00870085">
      <w:pPr>
        <w:widowControl/>
        <w:suppressAutoHyphens w:val="0"/>
        <w:spacing w:after="200" w:line="276" w:lineRule="auto"/>
        <w:rPr>
          <w:rFonts w:ascii="Arial" w:eastAsia="Goudy" w:hAnsi="Arial" w:cs="Goudy"/>
          <w:sz w:val="22"/>
          <w:szCs w:val="22"/>
        </w:rPr>
      </w:pPr>
      <w:r w:rsidRPr="00870085">
        <w:rPr>
          <w:rFonts w:ascii="Arial" w:eastAsia="Times New Roman" w:hAnsi="Arial" w:cs="Arial"/>
          <w:kern w:val="0"/>
          <w:sz w:val="16"/>
          <w:szCs w:val="16"/>
          <w:lang w:eastAsia="nl-NL"/>
        </w:rPr>
        <w:t>Vanuit de Sectoren aanspreekpunt voor organisatie visitatietraining en voor de visitatie-documenten / protocollen</w:t>
      </w:r>
      <w:r w:rsidRPr="00870085">
        <w:rPr>
          <w:rFonts w:ascii="Arial" w:eastAsia="Times New Roman" w:hAnsi="Arial" w:cs="Arial"/>
          <w:kern w:val="0"/>
          <w:sz w:val="16"/>
          <w:szCs w:val="16"/>
          <w:lang w:eastAsia="nl-NL"/>
        </w:rPr>
        <w:br/>
        <w:t>RBCZ Register Beroepsbeoefenaren Complementair alternatieve Zorg  E info@rbcz.nu  W www.rbcz.nu</w:t>
      </w:r>
      <w:r w:rsidR="00960498">
        <w:rPr>
          <w:rFonts w:ascii="Arial" w:eastAsia="Goudy" w:hAnsi="Arial" w:cs="Goudy"/>
          <w:sz w:val="22"/>
          <w:szCs w:val="22"/>
        </w:rPr>
        <w:br w:type="page"/>
      </w:r>
      <w:r w:rsidR="00960498" w:rsidRPr="00F403AB">
        <w:rPr>
          <w:rFonts w:cs="Arial"/>
          <w:b/>
        </w:rPr>
        <w:lastRenderedPageBreak/>
        <w:t>BEHANDELOVEREENKOMST</w:t>
      </w:r>
      <w:r w:rsidR="00960498">
        <w:rPr>
          <w:rFonts w:ascii="Goudy Old Style" w:hAnsi="Goudy Old Style"/>
          <w:sz w:val="28"/>
          <w:szCs w:val="28"/>
        </w:rPr>
        <w:t xml:space="preserve">  </w:t>
      </w:r>
    </w:p>
    <w:p w:rsidR="008B6452" w:rsidRPr="00870085" w:rsidRDefault="008B6452" w:rsidP="008B6452">
      <w:pPr>
        <w:pStyle w:val="Koptekst"/>
        <w:rPr>
          <w:sz w:val="20"/>
          <w:szCs w:val="20"/>
        </w:rPr>
      </w:pPr>
      <w:r w:rsidRPr="00870085">
        <w:rPr>
          <w:rFonts w:ascii="Arial" w:eastAsia="Goudy" w:hAnsi="Arial" w:cs="Goudy"/>
          <w:sz w:val="20"/>
          <w:szCs w:val="20"/>
        </w:rPr>
        <w:t>Ondergetekenden,</w:t>
      </w:r>
      <w:r w:rsidRPr="00870085">
        <w:rPr>
          <w:rFonts w:ascii="Arial" w:eastAsia="Goudy" w:hAnsi="Arial" w:cs="Goudy"/>
          <w:sz w:val="20"/>
          <w:szCs w:val="20"/>
        </w:rPr>
        <w:tab/>
      </w:r>
      <w:r w:rsidRPr="00870085">
        <w:rPr>
          <w:rFonts w:ascii="Arial" w:eastAsia="Goudy" w:hAnsi="Arial" w:cs="Goudy"/>
          <w:sz w:val="20"/>
          <w:szCs w:val="20"/>
        </w:rPr>
        <w:tab/>
      </w:r>
    </w:p>
    <w:p w:rsidR="008B6452" w:rsidRPr="00870085" w:rsidRDefault="008B6452" w:rsidP="008B6452">
      <w:pPr>
        <w:spacing w:line="360" w:lineRule="auto"/>
        <w:rPr>
          <w:rFonts w:ascii="Arial" w:eastAsia="Goudy" w:hAnsi="Arial" w:cs="Goudy"/>
          <w:sz w:val="20"/>
          <w:szCs w:val="20"/>
        </w:rPr>
      </w:pPr>
    </w:p>
    <w:p w:rsidR="008B6452" w:rsidRPr="00870085" w:rsidRDefault="00960498" w:rsidP="008B6452">
      <w:pPr>
        <w:autoSpaceDE w:val="0"/>
        <w:spacing w:line="360" w:lineRule="auto"/>
        <w:rPr>
          <w:rFonts w:ascii="Arial" w:eastAsia="Goudy" w:hAnsi="Arial" w:cs="Goudy"/>
          <w:sz w:val="20"/>
          <w:szCs w:val="20"/>
        </w:rPr>
      </w:pPr>
      <w:r w:rsidRPr="00870085">
        <w:rPr>
          <w:rFonts w:ascii="Arial" w:eastAsia="Goudy" w:hAnsi="Arial" w:cs="Goudy"/>
          <w:sz w:val="20"/>
          <w:szCs w:val="20"/>
        </w:rPr>
        <w:t>………………………………………………………………………………………………</w:t>
      </w: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 xml:space="preserve">[Naam </w:t>
      </w:r>
      <w:r w:rsidR="00960498" w:rsidRPr="00870085">
        <w:rPr>
          <w:rFonts w:ascii="Arial" w:eastAsia="Goudy" w:hAnsi="Arial" w:cs="Goudy"/>
          <w:sz w:val="20"/>
          <w:szCs w:val="20"/>
        </w:rPr>
        <w:t>praktijk</w:t>
      </w:r>
      <w:r w:rsidR="00286575" w:rsidRPr="00870085">
        <w:rPr>
          <w:rFonts w:ascii="Arial" w:eastAsia="Goudy" w:hAnsi="Arial" w:cs="Goudy"/>
          <w:sz w:val="20"/>
          <w:szCs w:val="20"/>
        </w:rPr>
        <w:t>,</w:t>
      </w:r>
      <w:r w:rsidR="00960498" w:rsidRPr="00870085">
        <w:rPr>
          <w:rFonts w:ascii="Arial" w:eastAsia="Goudy" w:hAnsi="Arial" w:cs="Goudy"/>
          <w:sz w:val="20"/>
          <w:szCs w:val="20"/>
        </w:rPr>
        <w:t xml:space="preserve"> naam van </w:t>
      </w:r>
      <w:r w:rsidRPr="00870085">
        <w:rPr>
          <w:rFonts w:ascii="Arial" w:eastAsia="Goudy" w:hAnsi="Arial" w:cs="Goudy"/>
          <w:sz w:val="20"/>
          <w:szCs w:val="20"/>
        </w:rPr>
        <w:t xml:space="preserve">therapeut </w:t>
      </w:r>
      <w:r w:rsidR="00286575" w:rsidRPr="00870085">
        <w:rPr>
          <w:rFonts w:ascii="Arial" w:eastAsia="Goudy" w:hAnsi="Arial" w:cs="Goudy"/>
          <w:sz w:val="20"/>
          <w:szCs w:val="20"/>
        </w:rPr>
        <w:t>en p</w:t>
      </w:r>
      <w:r w:rsidRPr="00870085">
        <w:rPr>
          <w:rFonts w:ascii="Arial" w:eastAsia="Goudy" w:hAnsi="Arial" w:cs="Goudy"/>
          <w:sz w:val="20"/>
          <w:szCs w:val="20"/>
        </w:rPr>
        <w:t xml:space="preserve">laats </w:t>
      </w:r>
      <w:r w:rsidR="00286575" w:rsidRPr="00870085">
        <w:rPr>
          <w:rFonts w:ascii="Arial" w:eastAsia="Goudy" w:hAnsi="Arial" w:cs="Goudy"/>
          <w:sz w:val="20"/>
          <w:szCs w:val="20"/>
        </w:rPr>
        <w:t xml:space="preserve">van </w:t>
      </w:r>
      <w:r w:rsidRPr="00870085">
        <w:rPr>
          <w:rFonts w:ascii="Arial" w:eastAsia="Goudy" w:hAnsi="Arial" w:cs="Goudy"/>
          <w:sz w:val="20"/>
          <w:szCs w:val="20"/>
        </w:rPr>
        <w:t>praktijk]</w:t>
      </w:r>
    </w:p>
    <w:p w:rsidR="008B6452" w:rsidRPr="00870085" w:rsidRDefault="008B6452" w:rsidP="008B6452">
      <w:pPr>
        <w:autoSpaceDE w:val="0"/>
        <w:spacing w:line="360" w:lineRule="auto"/>
        <w:rPr>
          <w:rFonts w:ascii="Arial" w:eastAsia="Goudy" w:hAnsi="Arial" w:cs="Goudy"/>
          <w:sz w:val="20"/>
          <w:szCs w:val="20"/>
        </w:rPr>
      </w:pPr>
    </w:p>
    <w:p w:rsidR="008B6452" w:rsidRPr="00870085" w:rsidRDefault="00960498" w:rsidP="008B6452">
      <w:pPr>
        <w:autoSpaceDE w:val="0"/>
        <w:spacing w:line="360" w:lineRule="auto"/>
        <w:rPr>
          <w:rFonts w:ascii="Arial" w:eastAsia="Goudy" w:hAnsi="Arial" w:cs="Goudy"/>
          <w:sz w:val="20"/>
          <w:szCs w:val="20"/>
        </w:rPr>
      </w:pPr>
      <w:r w:rsidRPr="00870085">
        <w:rPr>
          <w:rFonts w:ascii="Arial" w:eastAsia="Goudy" w:hAnsi="Arial" w:cs="Goudy"/>
          <w:sz w:val="20"/>
          <w:szCs w:val="20"/>
        </w:rPr>
        <w:t>E</w:t>
      </w:r>
      <w:r w:rsidR="008B6452" w:rsidRPr="00870085">
        <w:rPr>
          <w:rFonts w:ascii="Arial" w:eastAsia="Goudy" w:hAnsi="Arial" w:cs="Goudy"/>
          <w:sz w:val="20"/>
          <w:szCs w:val="20"/>
        </w:rPr>
        <w:t>n</w:t>
      </w:r>
      <w:r w:rsidRPr="00870085">
        <w:rPr>
          <w:rFonts w:ascii="Arial" w:eastAsia="Goudy" w:hAnsi="Arial" w:cs="Goudy"/>
          <w:sz w:val="20"/>
          <w:szCs w:val="20"/>
        </w:rPr>
        <w:t xml:space="preserve"> </w:t>
      </w:r>
      <w:r w:rsidR="005A5F93" w:rsidRPr="00870085">
        <w:rPr>
          <w:rFonts w:ascii="Arial" w:eastAsia="Goudy" w:hAnsi="Arial" w:cs="Goudy"/>
          <w:sz w:val="20"/>
          <w:szCs w:val="20"/>
        </w:rPr>
        <w:t>(naam ouder(s))</w:t>
      </w: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w:t>
      </w:r>
      <w:r w:rsidR="005A5F93" w:rsidRPr="00870085">
        <w:rPr>
          <w:rFonts w:ascii="Arial" w:eastAsia="Goudy" w:hAnsi="Arial" w:cs="Goudy"/>
          <w:sz w:val="20"/>
          <w:szCs w:val="20"/>
        </w:rPr>
        <w:t xml:space="preserve">………………………… uit  ……………………………………… </w:t>
      </w:r>
      <w:r w:rsidRPr="00870085">
        <w:rPr>
          <w:rFonts w:ascii="Arial" w:eastAsia="Goudy" w:hAnsi="Arial" w:cs="Goudy"/>
          <w:sz w:val="20"/>
          <w:szCs w:val="20"/>
        </w:rPr>
        <w:br/>
      </w:r>
    </w:p>
    <w:p w:rsidR="005A5F93" w:rsidRPr="00870085" w:rsidRDefault="005A5F93" w:rsidP="008B6452">
      <w:pPr>
        <w:autoSpaceDE w:val="0"/>
        <w:spacing w:line="360" w:lineRule="auto"/>
        <w:rPr>
          <w:rFonts w:ascii="Arial" w:eastAsia="Goudy" w:hAnsi="Arial" w:cs="Goudy"/>
          <w:sz w:val="20"/>
          <w:szCs w:val="20"/>
        </w:rPr>
      </w:pPr>
      <w:r w:rsidRPr="00870085">
        <w:rPr>
          <w:rFonts w:ascii="Arial" w:eastAsia="Goudy" w:hAnsi="Arial" w:cs="Goudy"/>
          <w:sz w:val="20"/>
          <w:szCs w:val="20"/>
        </w:rPr>
        <w:t>…………………………………………………… uit ……………………………………… (ouder)</w:t>
      </w: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verklaren hierbij (</w:t>
      </w:r>
      <w:r w:rsidR="00A9264A" w:rsidRPr="00870085">
        <w:rPr>
          <w:rFonts w:ascii="Arial" w:eastAsia="Goudy" w:hAnsi="Arial" w:cs="Goudy"/>
          <w:sz w:val="20"/>
          <w:szCs w:val="20"/>
        </w:rPr>
        <w:t>…..</w:t>
      </w:r>
      <w:r w:rsidRPr="00870085">
        <w:rPr>
          <w:rFonts w:ascii="Arial" w:eastAsia="Goudy" w:hAnsi="Arial" w:cs="Goudy"/>
          <w:sz w:val="20"/>
          <w:szCs w:val="20"/>
        </w:rPr>
        <w:t>soort therapie) te zijn overeengekomen.</w:t>
      </w:r>
    </w:p>
    <w:p w:rsidR="008B6452" w:rsidRPr="00870085" w:rsidRDefault="008B6452" w:rsidP="008B6452">
      <w:pPr>
        <w:autoSpaceDE w:val="0"/>
        <w:spacing w:line="360" w:lineRule="auto"/>
        <w:rPr>
          <w:rFonts w:ascii="Arial" w:eastAsia="Goudy" w:hAnsi="Arial" w:cs="Goudy"/>
          <w:sz w:val="20"/>
          <w:szCs w:val="20"/>
        </w:rPr>
      </w:pP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De behandelovereenkomst wordt door de therapeut, en beide ouders, als zij beide het ouderlijk gezag hebben, ondertekend en brengt voor alle partijen rechten en verplichtingen met zich mee, waarop zij aangesproken kunnen worden.</w:t>
      </w: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 xml:space="preserve">Met de ondertekening van deze overeenkomst verklaren ondergetekenden kennis te hebben genomen van en in te stemmen met de bepalingen waaronder de uitvoering van de </w:t>
      </w:r>
      <w:r w:rsidR="005A5F93" w:rsidRPr="00870085">
        <w:rPr>
          <w:rFonts w:ascii="Arial" w:eastAsia="Goudy" w:hAnsi="Arial" w:cs="Goudy"/>
          <w:sz w:val="20"/>
          <w:szCs w:val="20"/>
        </w:rPr>
        <w:t>behandeling</w:t>
      </w:r>
      <w:r w:rsidRPr="00870085">
        <w:rPr>
          <w:rFonts w:ascii="Arial" w:eastAsia="Goudy" w:hAnsi="Arial" w:cs="Goudy"/>
          <w:sz w:val="20"/>
          <w:szCs w:val="20"/>
        </w:rPr>
        <w:t xml:space="preserve"> zal plaatsvinden. </w:t>
      </w:r>
      <w:r w:rsidRPr="00870085">
        <w:rPr>
          <w:rFonts w:ascii="Arial" w:eastAsia="Goudy" w:hAnsi="Arial" w:cs="Goudy"/>
          <w:sz w:val="20"/>
          <w:szCs w:val="20"/>
        </w:rPr>
        <w:br/>
      </w: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Ondertekening:</w:t>
      </w:r>
    </w:p>
    <w:p w:rsidR="008B6452" w:rsidRPr="00870085" w:rsidRDefault="008B6452" w:rsidP="008B6452">
      <w:pPr>
        <w:autoSpaceDE w:val="0"/>
        <w:spacing w:line="360" w:lineRule="auto"/>
        <w:rPr>
          <w:rFonts w:ascii="Arial" w:eastAsia="Goudy" w:hAnsi="Arial" w:cs="Goudy"/>
          <w:sz w:val="20"/>
          <w:szCs w:val="20"/>
        </w:rPr>
      </w:pP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Plaats………………………………………………… d.d. ……………………………………………</w:t>
      </w:r>
    </w:p>
    <w:p w:rsidR="008B6452" w:rsidRPr="00870085" w:rsidRDefault="008B6452" w:rsidP="008B6452">
      <w:pPr>
        <w:autoSpaceDE w:val="0"/>
        <w:spacing w:line="360" w:lineRule="auto"/>
        <w:rPr>
          <w:rFonts w:ascii="Arial" w:eastAsia="Goudy" w:hAnsi="Arial" w:cs="Goudy"/>
          <w:sz w:val="20"/>
          <w:szCs w:val="20"/>
        </w:rPr>
      </w:pPr>
    </w:p>
    <w:p w:rsidR="008B6452" w:rsidRPr="00870085" w:rsidRDefault="00A9264A" w:rsidP="008B6452">
      <w:pPr>
        <w:autoSpaceDE w:val="0"/>
        <w:spacing w:line="360" w:lineRule="auto"/>
        <w:rPr>
          <w:rFonts w:ascii="Arial" w:eastAsia="Goudy" w:hAnsi="Arial" w:cs="Goudy"/>
          <w:sz w:val="20"/>
          <w:szCs w:val="20"/>
        </w:rPr>
      </w:pPr>
      <w:r w:rsidRPr="00870085">
        <w:rPr>
          <w:rFonts w:ascii="Arial" w:eastAsia="Goudy" w:hAnsi="Arial" w:cs="Goudy"/>
          <w:sz w:val="20"/>
          <w:szCs w:val="20"/>
        </w:rPr>
        <w:t xml:space="preserve">Therapeut: </w:t>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t>Cliënt:</w:t>
      </w:r>
    </w:p>
    <w:p w:rsidR="008B6452" w:rsidRPr="00870085" w:rsidRDefault="008B6452" w:rsidP="008B6452">
      <w:pPr>
        <w:autoSpaceDE w:val="0"/>
        <w:spacing w:line="360" w:lineRule="auto"/>
        <w:rPr>
          <w:rFonts w:ascii="Arial" w:eastAsia="Goudy" w:hAnsi="Arial" w:cs="Goudy"/>
          <w:sz w:val="20"/>
          <w:szCs w:val="20"/>
        </w:rPr>
      </w:pPr>
    </w:p>
    <w:p w:rsidR="008B6452" w:rsidRPr="00870085" w:rsidRDefault="008B6452" w:rsidP="008B6452">
      <w:pPr>
        <w:autoSpaceDE w:val="0"/>
        <w:spacing w:line="360" w:lineRule="auto"/>
        <w:rPr>
          <w:rFonts w:ascii="Arial" w:eastAsia="Goudy" w:hAnsi="Arial" w:cs="Goudy"/>
          <w:sz w:val="20"/>
          <w:szCs w:val="20"/>
        </w:rPr>
      </w:pPr>
      <w:r w:rsidRPr="00870085">
        <w:rPr>
          <w:rFonts w:ascii="Arial" w:eastAsia="Goudy" w:hAnsi="Arial" w:cs="Goudy"/>
          <w:sz w:val="20"/>
          <w:szCs w:val="20"/>
        </w:rPr>
        <w:t xml:space="preserve">…………………………………………  </w:t>
      </w:r>
      <w:r w:rsidRPr="00870085">
        <w:rPr>
          <w:rFonts w:ascii="Arial" w:eastAsia="Goudy" w:hAnsi="Arial" w:cs="Goudy"/>
          <w:sz w:val="20"/>
          <w:szCs w:val="20"/>
        </w:rPr>
        <w:tab/>
        <w:t>…………………………………………………</w:t>
      </w:r>
    </w:p>
    <w:p w:rsidR="008B6452" w:rsidRPr="00870085" w:rsidRDefault="008B6452" w:rsidP="008B6452">
      <w:pPr>
        <w:spacing w:line="360" w:lineRule="auto"/>
        <w:rPr>
          <w:rFonts w:ascii="Arial" w:eastAsia="Goudy" w:hAnsi="Arial" w:cs="Goudy"/>
          <w:sz w:val="20"/>
          <w:szCs w:val="20"/>
        </w:rPr>
      </w:pPr>
    </w:p>
    <w:p w:rsidR="008B6452" w:rsidRPr="00870085" w:rsidRDefault="008B6452" w:rsidP="008B6452">
      <w:pPr>
        <w:spacing w:line="360" w:lineRule="auto"/>
        <w:rPr>
          <w:rFonts w:ascii="Arial" w:eastAsia="Goudy" w:hAnsi="Arial" w:cs="Goudy"/>
          <w:sz w:val="20"/>
          <w:szCs w:val="20"/>
        </w:rPr>
      </w:pPr>
      <w:r w:rsidRPr="00870085">
        <w:rPr>
          <w:rFonts w:ascii="Arial" w:eastAsia="Goudy" w:hAnsi="Arial" w:cs="Goudy"/>
          <w:sz w:val="20"/>
          <w:szCs w:val="20"/>
        </w:rPr>
        <w:t>Ouder/verzorger 1,</w:t>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t>Ouder/verzorger 2,</w:t>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r w:rsidRPr="00870085">
        <w:rPr>
          <w:rFonts w:ascii="Arial" w:eastAsia="Goudy" w:hAnsi="Arial" w:cs="Goudy"/>
          <w:sz w:val="20"/>
          <w:szCs w:val="20"/>
        </w:rPr>
        <w:tab/>
      </w:r>
    </w:p>
    <w:p w:rsidR="008B6452" w:rsidRPr="00870085" w:rsidRDefault="008B6452" w:rsidP="008B6452">
      <w:pPr>
        <w:spacing w:line="360" w:lineRule="auto"/>
        <w:rPr>
          <w:rFonts w:ascii="Arial" w:eastAsia="Goudy" w:hAnsi="Arial" w:cs="Goudy"/>
          <w:sz w:val="20"/>
          <w:szCs w:val="20"/>
        </w:rPr>
      </w:pPr>
      <w:r w:rsidRPr="00870085">
        <w:rPr>
          <w:rFonts w:ascii="Arial" w:eastAsia="Goudy" w:hAnsi="Arial" w:cs="Goudy"/>
          <w:sz w:val="20"/>
          <w:szCs w:val="20"/>
        </w:rPr>
        <w:t xml:space="preserve">…………………………………………  </w:t>
      </w:r>
      <w:r w:rsidRPr="00870085">
        <w:rPr>
          <w:rFonts w:ascii="Arial" w:eastAsia="Goudy" w:hAnsi="Arial" w:cs="Goudy"/>
          <w:sz w:val="20"/>
          <w:szCs w:val="20"/>
        </w:rPr>
        <w:tab/>
        <w:t>…………………………………………………..</w:t>
      </w:r>
    </w:p>
    <w:p w:rsidR="005A5F93" w:rsidRPr="005A5F93" w:rsidRDefault="005A5F93" w:rsidP="005A5F93">
      <w:pPr>
        <w:widowControl/>
        <w:suppressAutoHyphens w:val="0"/>
        <w:autoSpaceDE w:val="0"/>
        <w:autoSpaceDN w:val="0"/>
        <w:adjustRightInd w:val="0"/>
        <w:spacing w:line="360" w:lineRule="auto"/>
        <w:rPr>
          <w:rFonts w:ascii="Arial" w:eastAsiaTheme="minorHAnsi" w:hAnsi="Arial" w:cs="Arial"/>
          <w:b/>
          <w:bCs/>
          <w:kern w:val="0"/>
          <w:sz w:val="20"/>
          <w:szCs w:val="20"/>
        </w:rPr>
      </w:pPr>
      <w:r w:rsidRPr="00870085">
        <w:rPr>
          <w:rFonts w:ascii="Arial" w:eastAsiaTheme="minorHAnsi" w:hAnsi="Arial" w:cs="Arial"/>
          <w:b/>
          <w:bCs/>
          <w:kern w:val="0"/>
          <w:sz w:val="20"/>
          <w:szCs w:val="20"/>
        </w:rPr>
        <w:br/>
      </w:r>
      <w:r w:rsidRPr="005A5F93">
        <w:rPr>
          <w:rFonts w:ascii="Arial" w:eastAsiaTheme="minorHAnsi" w:hAnsi="Arial" w:cs="Arial"/>
          <w:b/>
          <w:bCs/>
          <w:kern w:val="0"/>
          <w:sz w:val="20"/>
          <w:szCs w:val="20"/>
        </w:rPr>
        <w:t>Naam kind:</w:t>
      </w:r>
    </w:p>
    <w:p w:rsidR="005A5F93" w:rsidRPr="005A5F93" w:rsidRDefault="005A5F93" w:rsidP="005A5F93">
      <w:pPr>
        <w:widowControl/>
        <w:suppressAutoHyphens w:val="0"/>
        <w:autoSpaceDE w:val="0"/>
        <w:autoSpaceDN w:val="0"/>
        <w:adjustRightInd w:val="0"/>
        <w:spacing w:line="480" w:lineRule="auto"/>
        <w:rPr>
          <w:rFonts w:ascii="Arial" w:eastAsiaTheme="minorHAnsi" w:hAnsi="Arial" w:cs="Arial"/>
          <w:kern w:val="0"/>
          <w:sz w:val="20"/>
          <w:szCs w:val="20"/>
        </w:rPr>
      </w:pPr>
      <w:r w:rsidRPr="005A5F93">
        <w:rPr>
          <w:rFonts w:ascii="Arial" w:eastAsiaTheme="minorHAnsi" w:hAnsi="Arial" w:cs="Arial"/>
          <w:kern w:val="0"/>
          <w:sz w:val="20"/>
          <w:szCs w:val="20"/>
        </w:rPr>
        <w:t xml:space="preserve">Naam : ………………………………………………  </w:t>
      </w:r>
      <w:r w:rsidRPr="005A5F93">
        <w:rPr>
          <w:rFonts w:ascii="Arial" w:eastAsia="Times New Roman" w:hAnsi="Arial" w:cs="Arial"/>
          <w:kern w:val="0"/>
          <w:sz w:val="20"/>
          <w:szCs w:val="20"/>
          <w:lang w:val="nl" w:eastAsia="nl-NL"/>
        </w:rPr>
        <w:t xml:space="preserve"> jongen </w:t>
      </w:r>
      <w:r w:rsidRPr="005A5F93">
        <w:rPr>
          <w:rFonts w:ascii="Arial" w:eastAsia="Times New Roman" w:hAnsi="Arial" w:cs="Arial"/>
          <w:kern w:val="0"/>
          <w:sz w:val="20"/>
          <w:szCs w:val="20"/>
          <w:lang w:val="nl" w:eastAsia="nl-NL"/>
        </w:rPr>
        <w:t xml:space="preserve">  meisje </w:t>
      </w:r>
      <w:r w:rsidRPr="005A5F93">
        <w:rPr>
          <w:rFonts w:ascii="Arial" w:eastAsia="Times New Roman" w:hAnsi="Arial" w:cs="Arial"/>
          <w:kern w:val="0"/>
          <w:sz w:val="20"/>
          <w:szCs w:val="20"/>
          <w:lang w:val="nl" w:eastAsia="nl-NL"/>
        </w:rPr>
        <w:t xml:space="preserve"> </w:t>
      </w:r>
      <w:r w:rsidRPr="005A5F93">
        <w:rPr>
          <w:rFonts w:ascii="Arial" w:eastAsiaTheme="minorHAnsi" w:hAnsi="Arial" w:cs="Arial"/>
          <w:kern w:val="0"/>
          <w:sz w:val="20"/>
          <w:szCs w:val="20"/>
        </w:rPr>
        <w:t>**</w:t>
      </w:r>
    </w:p>
    <w:p w:rsidR="005A5F93" w:rsidRPr="005A5F93" w:rsidRDefault="005A5F93" w:rsidP="005A5F93">
      <w:pPr>
        <w:widowControl/>
        <w:suppressAutoHyphens w:val="0"/>
        <w:autoSpaceDE w:val="0"/>
        <w:autoSpaceDN w:val="0"/>
        <w:adjustRightInd w:val="0"/>
        <w:spacing w:line="480" w:lineRule="auto"/>
        <w:rPr>
          <w:rFonts w:ascii="Arial" w:eastAsiaTheme="minorHAnsi" w:hAnsi="Arial" w:cs="Arial"/>
          <w:kern w:val="0"/>
          <w:sz w:val="20"/>
          <w:szCs w:val="20"/>
        </w:rPr>
      </w:pPr>
      <w:r w:rsidRPr="005A5F93">
        <w:rPr>
          <w:rFonts w:ascii="Arial" w:eastAsiaTheme="minorHAnsi" w:hAnsi="Arial" w:cs="Arial"/>
          <w:kern w:val="0"/>
          <w:sz w:val="20"/>
          <w:szCs w:val="20"/>
        </w:rPr>
        <w:t>Adres : ………………………………………………………………………………………….</w:t>
      </w:r>
    </w:p>
    <w:p w:rsidR="005A5F93" w:rsidRPr="005A5F93" w:rsidRDefault="005A5F93" w:rsidP="005A5F93">
      <w:pPr>
        <w:widowControl/>
        <w:suppressAutoHyphens w:val="0"/>
        <w:autoSpaceDE w:val="0"/>
        <w:autoSpaceDN w:val="0"/>
        <w:adjustRightInd w:val="0"/>
        <w:spacing w:line="480" w:lineRule="auto"/>
        <w:rPr>
          <w:rFonts w:ascii="Arial" w:eastAsiaTheme="minorHAnsi" w:hAnsi="Arial" w:cs="Arial"/>
          <w:kern w:val="0"/>
          <w:sz w:val="20"/>
          <w:szCs w:val="20"/>
        </w:rPr>
      </w:pPr>
      <w:r w:rsidRPr="005A5F93">
        <w:rPr>
          <w:rFonts w:ascii="Arial" w:eastAsiaTheme="minorHAnsi" w:hAnsi="Arial" w:cs="Arial"/>
          <w:kern w:val="0"/>
          <w:sz w:val="20"/>
          <w:szCs w:val="20"/>
        </w:rPr>
        <w:t>Postcode en plaats : ………………………………………………</w:t>
      </w:r>
    </w:p>
    <w:p w:rsidR="008B6452" w:rsidRPr="005A5F93" w:rsidRDefault="005A5F93" w:rsidP="005A5F93">
      <w:pPr>
        <w:widowControl/>
        <w:suppressAutoHyphens w:val="0"/>
        <w:autoSpaceDE w:val="0"/>
        <w:autoSpaceDN w:val="0"/>
        <w:adjustRightInd w:val="0"/>
        <w:spacing w:line="480" w:lineRule="auto"/>
        <w:rPr>
          <w:rFonts w:ascii="Arial" w:eastAsiaTheme="minorHAnsi" w:hAnsi="Arial" w:cs="Arial"/>
          <w:kern w:val="0"/>
          <w:sz w:val="20"/>
          <w:szCs w:val="20"/>
        </w:rPr>
      </w:pPr>
      <w:r w:rsidRPr="005A5F93">
        <w:rPr>
          <w:rFonts w:ascii="Arial" w:eastAsiaTheme="minorHAnsi" w:hAnsi="Arial" w:cs="Arial"/>
          <w:kern w:val="0"/>
          <w:sz w:val="20"/>
          <w:szCs w:val="20"/>
        </w:rPr>
        <w:t>Geboortedatum : ………………………………………………</w:t>
      </w:r>
      <w:r w:rsidR="008B6452">
        <w:br w:type="page"/>
      </w:r>
    </w:p>
    <w:p w:rsidR="00B8212E" w:rsidRDefault="008B6452">
      <w:pPr>
        <w:rPr>
          <w:rFonts w:ascii="Arial" w:eastAsia="Goudy-Bold" w:hAnsi="Arial" w:cs="Goudy-Bold"/>
          <w:b/>
          <w:bCs/>
          <w:sz w:val="22"/>
          <w:szCs w:val="22"/>
        </w:rPr>
      </w:pPr>
      <w:r>
        <w:rPr>
          <w:rFonts w:ascii="Arial" w:eastAsia="Goudy-Bold" w:hAnsi="Arial" w:cs="Goudy-Bold"/>
          <w:b/>
          <w:bCs/>
          <w:sz w:val="22"/>
          <w:szCs w:val="22"/>
        </w:rPr>
        <w:lastRenderedPageBreak/>
        <w:t>Bepali</w:t>
      </w:r>
      <w:r w:rsidR="00870085">
        <w:rPr>
          <w:rFonts w:ascii="Arial" w:eastAsia="Goudy-Bold" w:hAnsi="Arial" w:cs="Goudy-Bold"/>
          <w:b/>
          <w:bCs/>
          <w:sz w:val="22"/>
          <w:szCs w:val="22"/>
        </w:rPr>
        <w:t>ngen betreffende de behandel</w:t>
      </w:r>
      <w:r>
        <w:rPr>
          <w:rFonts w:ascii="Arial" w:eastAsia="Goudy-Bold" w:hAnsi="Arial" w:cs="Goudy-Bold"/>
          <w:b/>
          <w:bCs/>
          <w:sz w:val="22"/>
          <w:szCs w:val="22"/>
        </w:rPr>
        <w:t>overeenkomst</w:t>
      </w:r>
    </w:p>
    <w:p w:rsidR="008B6452" w:rsidRDefault="008B6452">
      <w:pPr>
        <w:rPr>
          <w:rFonts w:ascii="Arial" w:eastAsia="Goudy-Bold" w:hAnsi="Arial" w:cs="Goudy-Bold"/>
          <w:b/>
          <w:bCs/>
          <w:sz w:val="22"/>
          <w:szCs w:val="22"/>
        </w:rPr>
      </w:pPr>
    </w:p>
    <w:p w:rsidR="008B6452" w:rsidRPr="005E1674" w:rsidRDefault="005E1674" w:rsidP="008F491B">
      <w:pPr>
        <w:autoSpaceDE w:val="0"/>
        <w:rPr>
          <w:rFonts w:ascii="Arial" w:eastAsia="Goudy" w:hAnsi="Arial" w:cs="Goudy"/>
          <w:sz w:val="20"/>
          <w:szCs w:val="20"/>
        </w:rPr>
      </w:pPr>
      <w:r>
        <w:rPr>
          <w:rFonts w:ascii="Arial" w:eastAsia="Goudy" w:hAnsi="Arial" w:cs="Goudy"/>
          <w:sz w:val="20"/>
          <w:szCs w:val="20"/>
        </w:rPr>
        <w:t xml:space="preserve">- </w:t>
      </w:r>
      <w:r w:rsidR="008B6452" w:rsidRPr="005E1674">
        <w:rPr>
          <w:rFonts w:ascii="Arial" w:eastAsia="Goudy" w:hAnsi="Arial" w:cs="Goudy"/>
          <w:sz w:val="20"/>
          <w:szCs w:val="20"/>
        </w:rPr>
        <w:t>De therapeut is gehouden te handelen conform de wettelijke regelgeving.</w:t>
      </w:r>
      <w:r w:rsidR="008B6452" w:rsidRPr="005E1674">
        <w:rPr>
          <w:sz w:val="20"/>
          <w:szCs w:val="20"/>
        </w:rPr>
        <w:t xml:space="preserve"> </w:t>
      </w:r>
      <w:r w:rsidR="008B6452" w:rsidRPr="005E1674">
        <w:rPr>
          <w:rFonts w:ascii="Arial" w:eastAsia="Goudy" w:hAnsi="Arial" w:cs="Goudy"/>
          <w:sz w:val="20"/>
          <w:szCs w:val="20"/>
        </w:rPr>
        <w:t>De rechten en plichten van cliënt en hulpverlener zijn onder meer vastgelegd in de Wet op de Geneeskundige Behandelingsovereenkomst (WGBO) en de Wet kwaliteit, klachten en geschillen zorg (</w:t>
      </w:r>
      <w:proofErr w:type="spellStart"/>
      <w:r w:rsidR="008B6452" w:rsidRPr="005E1674">
        <w:rPr>
          <w:rFonts w:ascii="Arial" w:eastAsia="Goudy" w:hAnsi="Arial" w:cs="Goudy"/>
          <w:sz w:val="20"/>
          <w:szCs w:val="20"/>
        </w:rPr>
        <w:t>Wkkgz</w:t>
      </w:r>
      <w:proofErr w:type="spellEnd"/>
      <w:r w:rsidR="008B6452" w:rsidRPr="005E1674">
        <w:rPr>
          <w:rFonts w:ascii="Arial" w:eastAsia="Goudy" w:hAnsi="Arial" w:cs="Goudy"/>
          <w:sz w:val="20"/>
          <w:szCs w:val="20"/>
        </w:rPr>
        <w:t>).</w:t>
      </w:r>
    </w:p>
    <w:p w:rsidR="008B6452" w:rsidRPr="005E1674" w:rsidRDefault="008B6452" w:rsidP="008F491B">
      <w:pPr>
        <w:autoSpaceDE w:val="0"/>
        <w:rPr>
          <w:rFonts w:ascii="Arial" w:eastAsia="Goudy" w:hAnsi="Arial" w:cs="Goudy"/>
          <w:sz w:val="20"/>
          <w:szCs w:val="20"/>
        </w:rPr>
      </w:pPr>
      <w:r w:rsidRPr="005E1674">
        <w:rPr>
          <w:rFonts w:ascii="Arial" w:eastAsia="Goudy" w:hAnsi="Arial" w:cs="Goudy"/>
          <w:sz w:val="20"/>
          <w:szCs w:val="20"/>
        </w:rPr>
        <w:br/>
      </w:r>
      <w:r w:rsidR="005E1674">
        <w:rPr>
          <w:rFonts w:ascii="Arial" w:eastAsia="Goudy" w:hAnsi="Arial" w:cs="Goudy"/>
          <w:sz w:val="20"/>
          <w:szCs w:val="20"/>
        </w:rPr>
        <w:t xml:space="preserve">- </w:t>
      </w:r>
      <w:r w:rsidRPr="005E1674">
        <w:rPr>
          <w:rFonts w:ascii="Arial" w:eastAsia="Goudy" w:hAnsi="Arial" w:cs="Goudy"/>
          <w:sz w:val="20"/>
          <w:szCs w:val="20"/>
        </w:rPr>
        <w:t>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sluit een schriftelijke behandelovereenkomst af met beide ouders</w:t>
      </w:r>
      <w:r w:rsidR="008F491B" w:rsidRPr="005E1674">
        <w:rPr>
          <w:rFonts w:ascii="Arial" w:eastAsia="Goudy" w:hAnsi="Arial" w:cs="Goudy"/>
          <w:sz w:val="20"/>
          <w:szCs w:val="20"/>
        </w:rPr>
        <w:t>, mits zij beide het ouderlijk gezag hebben</w:t>
      </w:r>
      <w:r w:rsidRPr="005E1674">
        <w:rPr>
          <w:rFonts w:ascii="Arial" w:eastAsia="Goudy" w:hAnsi="Arial" w:cs="Goudy"/>
          <w:sz w:val="20"/>
          <w:szCs w:val="20"/>
        </w:rPr>
        <w:t>.</w:t>
      </w:r>
    </w:p>
    <w:p w:rsidR="008B6452" w:rsidRPr="005E1674" w:rsidRDefault="008B6452" w:rsidP="008F491B">
      <w:pPr>
        <w:autoSpaceDE w:val="0"/>
        <w:rPr>
          <w:rFonts w:ascii="Arial" w:eastAsia="Goudy" w:hAnsi="Arial" w:cs="Goudy"/>
          <w:sz w:val="20"/>
          <w:szCs w:val="20"/>
        </w:rPr>
      </w:pPr>
    </w:p>
    <w:p w:rsidR="008B6452" w:rsidRPr="005E1674" w:rsidRDefault="005E1674" w:rsidP="008F491B">
      <w:pPr>
        <w:autoSpaceDE w:val="0"/>
        <w:rPr>
          <w:rFonts w:ascii="Arial" w:eastAsia="Goudy" w:hAnsi="Arial" w:cs="Goudy"/>
          <w:sz w:val="20"/>
          <w:szCs w:val="20"/>
        </w:rPr>
      </w:pPr>
      <w:r>
        <w:rPr>
          <w:rFonts w:ascii="Arial" w:eastAsia="Goudy" w:hAnsi="Arial" w:cs="Goudy"/>
          <w:sz w:val="20"/>
          <w:szCs w:val="20"/>
        </w:rPr>
        <w:t xml:space="preserve">- </w:t>
      </w:r>
      <w:r w:rsidR="008B6452" w:rsidRPr="005E1674">
        <w:rPr>
          <w:rFonts w:ascii="Arial" w:eastAsia="Goudy" w:hAnsi="Arial" w:cs="Goudy"/>
          <w:sz w:val="20"/>
          <w:szCs w:val="20"/>
        </w:rPr>
        <w:t>De therapeut houdt een cliëntendossier bij. De cliënt heeft het recht tot inzage in het eigen dossier. Het dossier wordt conform de wettelijke bewaartermijn in totaal 15 jaar bewaard.</w:t>
      </w:r>
    </w:p>
    <w:p w:rsidR="008B6452" w:rsidRPr="005E1674" w:rsidRDefault="008B6452" w:rsidP="008F491B">
      <w:pPr>
        <w:autoSpaceDE w:val="0"/>
        <w:rPr>
          <w:rFonts w:ascii="Arial" w:eastAsia="Goudy" w:hAnsi="Arial" w:cs="Goudy"/>
          <w:sz w:val="20"/>
          <w:szCs w:val="20"/>
        </w:rPr>
      </w:pP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 De therapeut verplicht zich informatie betreffende de behandeling te verstrekken aan de cliënt in alle fasen van de behandeling. De cliënt verplicht zich middels het anamnesegesprek relevante informatie aan de therapeut te verstrekken.</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 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 De therapeut mag zonder toestemming van de cliënt geen bepaalde (</w:t>
      </w:r>
      <w:proofErr w:type="spellStart"/>
      <w:r w:rsidRPr="005E1674">
        <w:rPr>
          <w:rFonts w:ascii="Arial" w:eastAsia="Goudy" w:hAnsi="Arial" w:cs="Goudy"/>
          <w:sz w:val="20"/>
          <w:szCs w:val="20"/>
        </w:rPr>
        <w:t>be</w:t>
      </w:r>
      <w:proofErr w:type="spellEnd"/>
      <w:r w:rsidRPr="005E1674">
        <w:rPr>
          <w:rFonts w:ascii="Arial" w:eastAsia="Goudy" w:hAnsi="Arial" w:cs="Goudy"/>
          <w:sz w:val="20"/>
          <w:szCs w:val="20"/>
        </w:rPr>
        <w:t>-)handelingen verrichten.</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 De therapeut verplicht zich de cliënt correct door te verwijzen naar een collega- therapeut of een arts, indien haar behandeling niet geëigend en/of toereikend is.</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 Beëindiging van de behandeling kan te allen tijde met wederzijds goedvinden geschieden.</w:t>
      </w: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widowControl/>
        <w:tabs>
          <w:tab w:val="left" w:leader="dot" w:pos="2410"/>
          <w:tab w:val="left" w:leader="dot" w:pos="4536"/>
          <w:tab w:val="left" w:pos="5387"/>
          <w:tab w:val="left" w:leader="dot" w:pos="8505"/>
        </w:tabs>
        <w:suppressAutoHyphens w:val="0"/>
        <w:rPr>
          <w:rFonts w:ascii="Arial" w:eastAsia="Times New Roman" w:hAnsi="Arial" w:cs="Arial"/>
          <w:kern w:val="0"/>
          <w:sz w:val="20"/>
          <w:szCs w:val="20"/>
          <w:lang w:val="nl" w:eastAsia="nl-NL"/>
        </w:rPr>
      </w:pPr>
      <w:r w:rsidRPr="005E1674">
        <w:rPr>
          <w:rFonts w:ascii="Arial" w:eastAsia="Times New Roman" w:hAnsi="Arial" w:cs="Arial"/>
          <w:kern w:val="0"/>
          <w:sz w:val="20"/>
          <w:szCs w:val="20"/>
          <w:lang w:val="nl" w:eastAsia="nl-NL"/>
        </w:rPr>
        <w:t xml:space="preserve">- De cliënt gaat akkoord met de tariefstelling van  € ….,-- (euro) voor het eerste consult met intakegesprek en met het bedrag van € …,-- per sessie hierop volgend. </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t>- Betalingswijze van de behandelingen is [per pin, op rekening of contant per consult].</w:t>
      </w:r>
    </w:p>
    <w:p w:rsidR="005E1674" w:rsidRPr="005E1674" w:rsidRDefault="005E1674" w:rsidP="005E1674">
      <w:pPr>
        <w:autoSpaceDE w:val="0"/>
        <w:spacing w:line="100" w:lineRule="atLeast"/>
        <w:rPr>
          <w:rFonts w:ascii="Arial" w:eastAsia="Goudy" w:hAnsi="Arial" w:cs="Goudy"/>
          <w:sz w:val="20"/>
          <w:szCs w:val="20"/>
        </w:rPr>
      </w:pPr>
      <w:r w:rsidRPr="005E1674">
        <w:rPr>
          <w:rFonts w:ascii="Arial" w:eastAsia="Goudy" w:hAnsi="Arial" w:cs="Goudy"/>
          <w:sz w:val="20"/>
          <w:szCs w:val="20"/>
        </w:rPr>
        <w:br/>
        <w:t>- De cliënt verplicht zich een afspraak tijdig (minimaal 24 uur van tevoren) af te zeggen, anders kunnen de kosten van de gereserveerde tijd in rekening worden gebracht.</w:t>
      </w:r>
    </w:p>
    <w:p w:rsidR="005E1674" w:rsidRPr="005E1674" w:rsidRDefault="005E1674" w:rsidP="005E1674">
      <w:pPr>
        <w:autoSpaceDE w:val="0"/>
        <w:spacing w:line="100" w:lineRule="atLeast"/>
        <w:rPr>
          <w:rFonts w:ascii="Arial" w:eastAsia="Goudy" w:hAnsi="Arial" w:cs="Goudy"/>
          <w:sz w:val="20"/>
          <w:szCs w:val="20"/>
        </w:rPr>
      </w:pPr>
    </w:p>
    <w:p w:rsidR="005E1674" w:rsidRPr="005E1674" w:rsidRDefault="005E1674" w:rsidP="005E1674">
      <w:pPr>
        <w:widowControl/>
        <w:suppressAutoHyphens w:val="0"/>
        <w:rPr>
          <w:rFonts w:ascii="Arial" w:eastAsia="Times New Roman" w:hAnsi="Arial" w:cs="Arial"/>
          <w:kern w:val="0"/>
          <w:sz w:val="20"/>
          <w:szCs w:val="20"/>
          <w:lang w:val="nl" w:eastAsia="nl-NL"/>
        </w:rPr>
      </w:pPr>
      <w:r w:rsidRPr="005E1674">
        <w:rPr>
          <w:rFonts w:ascii="Arial" w:eastAsia="Goudy" w:hAnsi="Arial" w:cs="Goudy"/>
          <w:sz w:val="20"/>
          <w:szCs w:val="20"/>
        </w:rPr>
        <w:t>- Voor klachten over de behandeling kan de cliënt zich voor het klachtrecht wenden tot de  (naam beroepsorganisatie of –vereniging, www…..nl ) en voor het tuchtrecht tot de Stichting TCZ, Tuchtrecht Complementaire Zorg (www.tcz.nu).</w:t>
      </w:r>
      <w:r w:rsidRPr="005E1674">
        <w:rPr>
          <w:rFonts w:ascii="Arial" w:eastAsia="Times New Roman" w:hAnsi="Arial" w:cs="Arial"/>
          <w:kern w:val="0"/>
          <w:sz w:val="20"/>
          <w:szCs w:val="20"/>
          <w:lang w:val="nl" w:eastAsia="nl-NL"/>
        </w:rPr>
        <w:t xml:space="preserve"> </w:t>
      </w:r>
    </w:p>
    <w:p w:rsidR="005E1674" w:rsidRPr="005E1674" w:rsidRDefault="005E1674" w:rsidP="005E1674">
      <w:pPr>
        <w:widowControl/>
        <w:tabs>
          <w:tab w:val="left" w:leader="dot" w:pos="4536"/>
          <w:tab w:val="left" w:leader="dot" w:pos="8505"/>
        </w:tabs>
        <w:suppressAutoHyphens w:val="0"/>
        <w:rPr>
          <w:rFonts w:ascii="Arial" w:eastAsia="Times New Roman" w:hAnsi="Arial" w:cs="Arial"/>
          <w:kern w:val="0"/>
          <w:sz w:val="20"/>
          <w:szCs w:val="20"/>
          <w:lang w:val="nl" w:eastAsia="nl-NL"/>
        </w:rPr>
      </w:pPr>
    </w:p>
    <w:p w:rsidR="005E1674" w:rsidRPr="008F491B" w:rsidRDefault="005E1674" w:rsidP="005E1674">
      <w:pPr>
        <w:autoSpaceDE w:val="0"/>
        <w:rPr>
          <w:rFonts w:ascii="Arial" w:eastAsia="Goudy" w:hAnsi="Arial" w:cs="Goudy"/>
          <w:sz w:val="22"/>
          <w:szCs w:val="22"/>
        </w:rPr>
      </w:pPr>
      <w:r w:rsidRPr="005E1674">
        <w:rPr>
          <w:rFonts w:ascii="Arial" w:eastAsia="Times New Roman" w:hAnsi="Arial" w:cs="Arial"/>
          <w:kern w:val="0"/>
          <w:sz w:val="20"/>
          <w:szCs w:val="20"/>
          <w:lang w:val="nl" w:eastAsia="nl-NL"/>
        </w:rPr>
        <w:t>- Alle eventuele, nadelige gevolgen voortvloeiende uit het achterhouden van informatie aanwezig in het medisch dossier bij de huisarts, zijn voor verantwoordelijkheid en rekening van de cliënt.</w:t>
      </w:r>
    </w:p>
    <w:p w:rsidR="008F491B" w:rsidRPr="008F491B" w:rsidRDefault="008F491B" w:rsidP="008F491B">
      <w:pPr>
        <w:widowControl/>
        <w:suppressAutoHyphens w:val="0"/>
        <w:spacing w:after="200"/>
        <w:rPr>
          <w:rFonts w:ascii="Arial" w:eastAsia="Goudy" w:hAnsi="Arial" w:cs="Goudy"/>
          <w:sz w:val="22"/>
          <w:szCs w:val="22"/>
          <w:lang w:val="nl"/>
        </w:rPr>
      </w:pPr>
      <w:r w:rsidRPr="008F491B">
        <w:rPr>
          <w:rFonts w:ascii="Arial" w:eastAsia="Goudy" w:hAnsi="Arial" w:cs="Goudy"/>
          <w:sz w:val="22"/>
          <w:szCs w:val="22"/>
        </w:rPr>
        <w:t xml:space="preserve"> </w:t>
      </w:r>
    </w:p>
    <w:sectPr w:rsidR="008F491B" w:rsidRPr="008F4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BB" w:rsidRDefault="007A48BB" w:rsidP="00870085">
      <w:r>
        <w:separator/>
      </w:r>
    </w:p>
  </w:endnote>
  <w:endnote w:type="continuationSeparator" w:id="0">
    <w:p w:rsidR="007A48BB" w:rsidRDefault="007A48BB" w:rsidP="0087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charset w:val="00"/>
    <w:family w:val="roman"/>
    <w:pitch w:val="default"/>
  </w:font>
  <w:font w:name="LilyUPC">
    <w:altName w:val="Arial"/>
    <w:charset w:val="DE"/>
    <w:family w:val="swiss"/>
    <w:pitch w:val="variable"/>
    <w:sig w:usb0="81000003" w:usb1="00000000" w:usb2="00000000" w:usb3="00000000" w:csb0="00010001" w:csb1="00000000"/>
  </w:font>
  <w:font w:name="Lucida Sans Demibold Roman">
    <w:altName w:val="Times New Roman"/>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Goudy-Bold">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BB" w:rsidRDefault="007A48BB" w:rsidP="00870085">
      <w:r>
        <w:separator/>
      </w:r>
    </w:p>
  </w:footnote>
  <w:footnote w:type="continuationSeparator" w:id="0">
    <w:p w:rsidR="007A48BB" w:rsidRDefault="007A48BB" w:rsidP="00870085">
      <w:r>
        <w:continuationSeparator/>
      </w:r>
    </w:p>
  </w:footnote>
  <w:footnote w:id="1">
    <w:p w:rsidR="00870085" w:rsidRDefault="00870085">
      <w:pPr>
        <w:pStyle w:val="Voetnoottekst"/>
      </w:pPr>
      <w:r>
        <w:rPr>
          <w:rStyle w:val="Voetnootmarkering"/>
        </w:rPr>
        <w:footnoteRef/>
      </w:r>
      <w:r>
        <w:t xml:space="preserve"> </w:t>
      </w:r>
      <w:r>
        <w:rPr>
          <w:rFonts w:ascii="Arial" w:hAnsi="Arial" w:cs="Arial"/>
          <w:sz w:val="16"/>
          <w:szCs w:val="16"/>
        </w:rPr>
        <w:t xml:space="preserve">We gebruiken de term therapeut, maar die is ook te vervangen door </w:t>
      </w:r>
      <w:r w:rsidRPr="00D33F71">
        <w:rPr>
          <w:rFonts w:ascii="Arial" w:hAnsi="Arial" w:cs="Arial"/>
          <w:sz w:val="16"/>
          <w:szCs w:val="16"/>
        </w:rPr>
        <w:t>behandelaar</w:t>
      </w:r>
      <w:r>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52"/>
    <w:rsid w:val="000620CC"/>
    <w:rsid w:val="000A7310"/>
    <w:rsid w:val="00286575"/>
    <w:rsid w:val="002C63BB"/>
    <w:rsid w:val="005A5F93"/>
    <w:rsid w:val="005E1674"/>
    <w:rsid w:val="006303C4"/>
    <w:rsid w:val="00646ADF"/>
    <w:rsid w:val="007A48BB"/>
    <w:rsid w:val="007B03E2"/>
    <w:rsid w:val="00870085"/>
    <w:rsid w:val="008B6452"/>
    <w:rsid w:val="008F491B"/>
    <w:rsid w:val="00960498"/>
    <w:rsid w:val="00A9264A"/>
    <w:rsid w:val="00B466AB"/>
    <w:rsid w:val="00B8212E"/>
    <w:rsid w:val="00EC2403"/>
    <w:rsid w:val="00F5144F"/>
    <w:rsid w:val="00FC1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B13A4-8875-4870-9620-07B6EAC9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6452"/>
    <w:pPr>
      <w:widowControl w:val="0"/>
      <w:suppressAutoHyphens/>
      <w:spacing w:after="0" w:line="240" w:lineRule="auto"/>
    </w:pPr>
    <w:rPr>
      <w:rFonts w:ascii="Verdana" w:eastAsia="Arial Unicode MS" w:hAnsi="Verdana" w:cs="Times New Roman"/>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B6452"/>
    <w:pPr>
      <w:tabs>
        <w:tab w:val="center" w:pos="4536"/>
        <w:tab w:val="right" w:pos="9072"/>
      </w:tabs>
    </w:pPr>
  </w:style>
  <w:style w:type="character" w:customStyle="1" w:styleId="KoptekstChar">
    <w:name w:val="Koptekst Char"/>
    <w:basedOn w:val="Standaardalinea-lettertype"/>
    <w:link w:val="Koptekst"/>
    <w:rsid w:val="008B6452"/>
    <w:rPr>
      <w:rFonts w:ascii="Verdana" w:eastAsia="Arial Unicode MS" w:hAnsi="Verdana" w:cs="Times New Roman"/>
      <w:kern w:val="1"/>
      <w:sz w:val="24"/>
      <w:szCs w:val="24"/>
    </w:rPr>
  </w:style>
  <w:style w:type="paragraph" w:styleId="Ballontekst">
    <w:name w:val="Balloon Text"/>
    <w:basedOn w:val="Standaard"/>
    <w:link w:val="BallontekstChar"/>
    <w:uiPriority w:val="99"/>
    <w:semiHidden/>
    <w:unhideWhenUsed/>
    <w:rsid w:val="00960498"/>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498"/>
    <w:rPr>
      <w:rFonts w:ascii="Tahoma" w:eastAsia="Arial Unicode MS" w:hAnsi="Tahoma" w:cs="Tahoma"/>
      <w:kern w:val="1"/>
      <w:sz w:val="16"/>
      <w:szCs w:val="16"/>
    </w:rPr>
  </w:style>
  <w:style w:type="paragraph" w:styleId="Normaalweb">
    <w:name w:val="Normal (Web)"/>
    <w:basedOn w:val="Standaard"/>
    <w:unhideWhenUsed/>
    <w:rsid w:val="00960498"/>
    <w:pPr>
      <w:widowControl/>
      <w:suppressAutoHyphens w:val="0"/>
      <w:spacing w:after="200" w:line="276" w:lineRule="auto"/>
    </w:pPr>
    <w:rPr>
      <w:rFonts w:ascii="Times New Roman" w:eastAsiaTheme="minorHAnsi" w:hAnsi="Times New Roman"/>
      <w:kern w:val="0"/>
    </w:rPr>
  </w:style>
  <w:style w:type="paragraph" w:styleId="Voetnoottekst">
    <w:name w:val="footnote text"/>
    <w:basedOn w:val="Standaard"/>
    <w:link w:val="VoetnoottekstChar"/>
    <w:uiPriority w:val="99"/>
    <w:semiHidden/>
    <w:unhideWhenUsed/>
    <w:rsid w:val="00870085"/>
    <w:rPr>
      <w:sz w:val="20"/>
      <w:szCs w:val="20"/>
    </w:rPr>
  </w:style>
  <w:style w:type="character" w:customStyle="1" w:styleId="VoetnoottekstChar">
    <w:name w:val="Voetnoottekst Char"/>
    <w:basedOn w:val="Standaardalinea-lettertype"/>
    <w:link w:val="Voetnoottekst"/>
    <w:uiPriority w:val="99"/>
    <w:semiHidden/>
    <w:rsid w:val="00870085"/>
    <w:rPr>
      <w:rFonts w:ascii="Verdana" w:eastAsia="Arial Unicode MS" w:hAnsi="Verdana" w:cs="Times New Roman"/>
      <w:kern w:val="1"/>
      <w:sz w:val="20"/>
      <w:szCs w:val="20"/>
    </w:rPr>
  </w:style>
  <w:style w:type="character" w:styleId="Voetnootmarkering">
    <w:name w:val="footnote reference"/>
    <w:basedOn w:val="Standaardalinea-lettertype"/>
    <w:uiPriority w:val="99"/>
    <w:semiHidden/>
    <w:unhideWhenUsed/>
    <w:rsid w:val="00870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edorrestein@rbcz.n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03F7E5-10F8-4BBD-930D-897A1F0F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Dorrestein praktijk</dc:creator>
  <cp:lastModifiedBy>Sean</cp:lastModifiedBy>
  <cp:revision>2</cp:revision>
  <dcterms:created xsi:type="dcterms:W3CDTF">2019-02-12T08:36:00Z</dcterms:created>
  <dcterms:modified xsi:type="dcterms:W3CDTF">2019-02-12T08:36:00Z</dcterms:modified>
</cp:coreProperties>
</file>